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9E9" w:rsidRPr="00CA2420" w:rsidRDefault="00BF7F88" w:rsidP="00A179E9">
      <w:pPr>
        <w:jc w:val="center"/>
        <w:rPr>
          <w:rFonts w:ascii="Verdana" w:hAnsi="Verdana"/>
          <w:b/>
          <w:bCs/>
          <w:color w:val="31849B"/>
          <w:sz w:val="32"/>
          <w:szCs w:val="32"/>
        </w:rPr>
      </w:pPr>
      <w:r w:rsidRPr="00CA2420">
        <w:rPr>
          <w:rFonts w:ascii="Verdana" w:hAnsi="Verdana"/>
          <w:noProof/>
          <w:color w:val="31849B"/>
          <w:sz w:val="32"/>
          <w:szCs w:val="32"/>
        </w:rPr>
        <w:drawing>
          <wp:anchor distT="0" distB="0" distL="114300" distR="114300" simplePos="0" relativeHeight="251657728" behindDoc="0" locked="0" layoutInCell="1" allowOverlap="1">
            <wp:simplePos x="0" y="0"/>
            <wp:positionH relativeFrom="column">
              <wp:align>left</wp:align>
            </wp:positionH>
            <wp:positionV relativeFrom="paragraph">
              <wp:posOffset>0</wp:posOffset>
            </wp:positionV>
            <wp:extent cx="946150" cy="898525"/>
            <wp:effectExtent l="0" t="0" r="6350" b="0"/>
            <wp:wrapSquare wrapText="bothSides"/>
            <wp:docPr id="2" name="Picture 2" descr="Logo_RGB_200x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RGB_200x19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6150" cy="898525"/>
                    </a:xfrm>
                    <a:prstGeom prst="rect">
                      <a:avLst/>
                    </a:prstGeom>
                    <a:noFill/>
                    <a:ln>
                      <a:noFill/>
                    </a:ln>
                  </pic:spPr>
                </pic:pic>
              </a:graphicData>
            </a:graphic>
            <wp14:sizeRelH relativeFrom="page">
              <wp14:pctWidth>0</wp14:pctWidth>
            </wp14:sizeRelH>
            <wp14:sizeRelV relativeFrom="page">
              <wp14:pctHeight>0</wp14:pctHeight>
            </wp14:sizeRelV>
          </wp:anchor>
        </w:drawing>
      </w:r>
      <w:r w:rsidR="00227B55" w:rsidRPr="00CA2420">
        <w:rPr>
          <w:rFonts w:ascii="Verdana" w:hAnsi="Verdana"/>
          <w:b/>
          <w:bCs/>
          <w:color w:val="31849B"/>
          <w:sz w:val="32"/>
          <w:szCs w:val="32"/>
        </w:rPr>
        <w:t>Becker Bible Studies Template</w:t>
      </w:r>
      <w:r w:rsidR="00227B55" w:rsidRPr="00CA2420">
        <w:rPr>
          <w:rStyle w:val="FootnoteReference"/>
          <w:rFonts w:ascii="Verdana" w:hAnsi="Verdana"/>
          <w:b/>
          <w:bCs/>
          <w:color w:val="31849B"/>
          <w:sz w:val="20"/>
          <w:szCs w:val="20"/>
        </w:rPr>
        <w:footnoteReference w:id="1"/>
      </w:r>
    </w:p>
    <w:p w:rsidR="00925C6A" w:rsidRPr="00CA2420" w:rsidRDefault="00925C6A" w:rsidP="00A179E9">
      <w:pPr>
        <w:jc w:val="center"/>
        <w:rPr>
          <w:rFonts w:ascii="Verdana" w:hAnsi="Verdana"/>
          <w:b/>
          <w:bCs/>
          <w:color w:val="548DD4"/>
          <w:sz w:val="32"/>
          <w:szCs w:val="32"/>
        </w:rPr>
      </w:pPr>
    </w:p>
    <w:p w:rsidR="00227B55" w:rsidRPr="00CA2420" w:rsidRDefault="0037149F" w:rsidP="00A179E9">
      <w:pPr>
        <w:jc w:val="center"/>
        <w:rPr>
          <w:rFonts w:ascii="Verdana" w:hAnsi="Verdana"/>
          <w:b/>
          <w:bCs/>
        </w:rPr>
      </w:pPr>
      <w:r>
        <w:rPr>
          <w:rFonts w:ascii="Verdana" w:hAnsi="Verdana"/>
          <w:b/>
          <w:bCs/>
        </w:rPr>
        <w:t>(</w:t>
      </w:r>
      <w:r w:rsidR="00C6248B">
        <w:rPr>
          <w:rFonts w:ascii="Verdana" w:hAnsi="Verdana"/>
          <w:b/>
          <w:bCs/>
        </w:rPr>
        <w:t>Scripture Reference)</w:t>
      </w:r>
    </w:p>
    <w:p w:rsidR="00227B55" w:rsidRPr="00CA2420" w:rsidRDefault="00227B55" w:rsidP="00A179E9">
      <w:pPr>
        <w:jc w:val="center"/>
        <w:rPr>
          <w:rFonts w:ascii="Verdana" w:hAnsi="Verdana"/>
          <w:b/>
          <w:bCs/>
        </w:rPr>
      </w:pPr>
    </w:p>
    <w:p w:rsidR="00B22C5F" w:rsidRPr="00CA2420" w:rsidRDefault="00B22C5F" w:rsidP="00A179E9">
      <w:pPr>
        <w:jc w:val="center"/>
        <w:rPr>
          <w:rFonts w:ascii="Verdana" w:hAnsi="Verdana"/>
          <w:b/>
          <w:bCs/>
        </w:rPr>
      </w:pPr>
    </w:p>
    <w:p w:rsidR="00835950" w:rsidRPr="00CA2420" w:rsidRDefault="00835950" w:rsidP="00A179E9">
      <w:pPr>
        <w:jc w:val="both"/>
        <w:rPr>
          <w:rFonts w:ascii="Verdana" w:hAnsi="Verdana"/>
          <w:b/>
          <w:bCs/>
          <w:color w:val="333399"/>
          <w:sz w:val="20"/>
          <w:szCs w:val="20"/>
          <w:u w:val="single"/>
        </w:rPr>
      </w:pPr>
    </w:p>
    <w:p w:rsidR="00835950" w:rsidRPr="00CA2420" w:rsidRDefault="00835950" w:rsidP="00A179E9">
      <w:pPr>
        <w:jc w:val="both"/>
        <w:rPr>
          <w:rFonts w:ascii="Verdana" w:hAnsi="Verdana"/>
          <w:b/>
          <w:bCs/>
          <w:color w:val="00B050"/>
          <w:sz w:val="20"/>
          <w:szCs w:val="20"/>
          <w:u w:val="single"/>
        </w:rPr>
      </w:pPr>
      <w:r w:rsidRPr="00CA2420">
        <w:rPr>
          <w:rFonts w:ascii="Verdana" w:hAnsi="Verdana"/>
          <w:b/>
          <w:bCs/>
          <w:color w:val="00B050"/>
          <w:sz w:val="20"/>
          <w:szCs w:val="20"/>
          <w:u w:val="single"/>
        </w:rPr>
        <w:t>Scripture Worksheet Database</w:t>
      </w:r>
    </w:p>
    <w:p w:rsidR="00835950" w:rsidRPr="00CA2420" w:rsidRDefault="00835950" w:rsidP="00A179E9">
      <w:pPr>
        <w:jc w:val="both"/>
        <w:rPr>
          <w:rFonts w:ascii="Verdana" w:hAnsi="Verdana"/>
          <w:b/>
          <w:bCs/>
          <w:color w:val="333399"/>
          <w:sz w:val="20"/>
          <w:szCs w:val="20"/>
          <w:u w:val="single"/>
        </w:rPr>
      </w:pPr>
    </w:p>
    <w:p w:rsidR="00835950" w:rsidRPr="00CA2420" w:rsidRDefault="00835950" w:rsidP="006B37C6">
      <w:pPr>
        <w:shd w:val="clear" w:color="auto" w:fill="E2EFD9" w:themeFill="accent6" w:themeFillTint="33"/>
        <w:jc w:val="both"/>
        <w:rPr>
          <w:rFonts w:ascii="Verdana" w:hAnsi="Verdana"/>
          <w:b/>
          <w:bCs/>
          <w:sz w:val="20"/>
          <w:szCs w:val="20"/>
        </w:rPr>
      </w:pPr>
      <w:r w:rsidRPr="00CA2420">
        <w:rPr>
          <w:rFonts w:ascii="Verdana" w:hAnsi="Verdana"/>
          <w:b/>
          <w:bCs/>
          <w:sz w:val="20"/>
          <w:szCs w:val="20"/>
        </w:rPr>
        <w:t>Chapter/Verses</w:t>
      </w:r>
    </w:p>
    <w:p w:rsidR="00835950" w:rsidRPr="00CA2420" w:rsidRDefault="00835950" w:rsidP="00A179E9">
      <w:pPr>
        <w:jc w:val="both"/>
        <w:rPr>
          <w:rFonts w:ascii="Verdana" w:hAnsi="Verdana"/>
          <w:b/>
          <w:bCs/>
          <w:color w:val="000000" w:themeColor="text1"/>
          <w:sz w:val="20"/>
          <w:szCs w:val="20"/>
        </w:rPr>
      </w:pPr>
    </w:p>
    <w:p w:rsidR="006B37C6" w:rsidRPr="00CA2420" w:rsidRDefault="006B37C6" w:rsidP="00A179E9">
      <w:pPr>
        <w:jc w:val="both"/>
        <w:rPr>
          <w:rFonts w:ascii="Verdana" w:hAnsi="Verdana"/>
          <w:b/>
          <w:bCs/>
          <w:color w:val="000000" w:themeColor="text1"/>
          <w:sz w:val="20"/>
          <w:szCs w:val="20"/>
        </w:rPr>
      </w:pPr>
    </w:p>
    <w:p w:rsidR="00835950" w:rsidRPr="00CA2420" w:rsidRDefault="00835950" w:rsidP="006B37C6">
      <w:pPr>
        <w:shd w:val="clear" w:color="auto" w:fill="E2EFD9" w:themeFill="accent6" w:themeFillTint="33"/>
        <w:jc w:val="both"/>
        <w:rPr>
          <w:rFonts w:ascii="Verdana" w:hAnsi="Verdana"/>
          <w:b/>
          <w:bCs/>
          <w:color w:val="000000" w:themeColor="text1"/>
          <w:sz w:val="20"/>
          <w:szCs w:val="20"/>
        </w:rPr>
      </w:pPr>
      <w:r w:rsidRPr="00CA2420">
        <w:rPr>
          <w:rFonts w:ascii="Verdana" w:hAnsi="Verdana"/>
          <w:b/>
          <w:bCs/>
          <w:color w:val="000000" w:themeColor="text1"/>
          <w:sz w:val="20"/>
          <w:szCs w:val="20"/>
        </w:rPr>
        <w:t>Title</w:t>
      </w:r>
    </w:p>
    <w:p w:rsidR="00835950" w:rsidRPr="00CA2420" w:rsidRDefault="00835950" w:rsidP="00A179E9">
      <w:pPr>
        <w:jc w:val="both"/>
        <w:rPr>
          <w:rFonts w:ascii="Verdana" w:hAnsi="Verdana"/>
          <w:b/>
          <w:bCs/>
          <w:color w:val="000000" w:themeColor="text1"/>
          <w:sz w:val="20"/>
          <w:szCs w:val="20"/>
        </w:rPr>
      </w:pPr>
    </w:p>
    <w:p w:rsidR="006B37C6" w:rsidRPr="00CA2420" w:rsidRDefault="006B37C6" w:rsidP="00A179E9">
      <w:pPr>
        <w:jc w:val="both"/>
        <w:rPr>
          <w:rFonts w:ascii="Verdana" w:hAnsi="Verdana"/>
          <w:b/>
          <w:bCs/>
          <w:color w:val="000000" w:themeColor="text1"/>
          <w:sz w:val="20"/>
          <w:szCs w:val="20"/>
        </w:rPr>
      </w:pPr>
    </w:p>
    <w:p w:rsidR="00835950" w:rsidRPr="00CA2420" w:rsidRDefault="00835950" w:rsidP="006B37C6">
      <w:pPr>
        <w:shd w:val="clear" w:color="auto" w:fill="E2EFD9" w:themeFill="accent6" w:themeFillTint="33"/>
        <w:jc w:val="both"/>
        <w:rPr>
          <w:rFonts w:ascii="Verdana" w:hAnsi="Verdana"/>
          <w:b/>
          <w:bCs/>
          <w:color w:val="000000" w:themeColor="text1"/>
          <w:sz w:val="20"/>
          <w:szCs w:val="20"/>
        </w:rPr>
      </w:pPr>
      <w:r w:rsidRPr="00CA2420">
        <w:rPr>
          <w:rFonts w:ascii="Verdana" w:hAnsi="Verdana"/>
          <w:b/>
          <w:bCs/>
          <w:color w:val="000000" w:themeColor="text1"/>
          <w:sz w:val="20"/>
          <w:szCs w:val="20"/>
        </w:rPr>
        <w:t>King James Scripture</w:t>
      </w:r>
    </w:p>
    <w:p w:rsidR="00835950" w:rsidRPr="00CA2420" w:rsidRDefault="00835950" w:rsidP="00A179E9">
      <w:pPr>
        <w:jc w:val="both"/>
        <w:rPr>
          <w:rFonts w:ascii="Verdana" w:hAnsi="Verdana"/>
          <w:b/>
          <w:bCs/>
          <w:color w:val="000000" w:themeColor="text1"/>
          <w:sz w:val="20"/>
          <w:szCs w:val="20"/>
        </w:rPr>
      </w:pPr>
    </w:p>
    <w:p w:rsidR="006B37C6" w:rsidRPr="00CA2420" w:rsidRDefault="006B37C6" w:rsidP="00A179E9">
      <w:pPr>
        <w:jc w:val="both"/>
        <w:rPr>
          <w:rFonts w:ascii="Verdana" w:hAnsi="Verdana"/>
          <w:b/>
          <w:bCs/>
          <w:color w:val="000000" w:themeColor="text1"/>
          <w:sz w:val="20"/>
          <w:szCs w:val="20"/>
        </w:rPr>
      </w:pPr>
    </w:p>
    <w:p w:rsidR="00835950" w:rsidRPr="00CA2420" w:rsidRDefault="00835950" w:rsidP="006B37C6">
      <w:pPr>
        <w:shd w:val="clear" w:color="auto" w:fill="E2EFD9" w:themeFill="accent6" w:themeFillTint="33"/>
        <w:jc w:val="both"/>
        <w:rPr>
          <w:rFonts w:ascii="Verdana" w:hAnsi="Verdana"/>
          <w:b/>
          <w:bCs/>
          <w:color w:val="000000" w:themeColor="text1"/>
          <w:sz w:val="20"/>
          <w:szCs w:val="20"/>
        </w:rPr>
      </w:pPr>
      <w:r w:rsidRPr="00CA2420">
        <w:rPr>
          <w:rFonts w:ascii="Verdana" w:hAnsi="Verdana"/>
          <w:b/>
          <w:bCs/>
          <w:color w:val="000000" w:themeColor="text1"/>
          <w:sz w:val="20"/>
          <w:szCs w:val="20"/>
        </w:rPr>
        <w:t>Hebrew/Greek Scripture</w:t>
      </w:r>
    </w:p>
    <w:p w:rsidR="00835950" w:rsidRPr="00CA2420" w:rsidRDefault="00835950" w:rsidP="00A179E9">
      <w:pPr>
        <w:jc w:val="both"/>
        <w:rPr>
          <w:rFonts w:ascii="Verdana" w:hAnsi="Verdana"/>
          <w:b/>
          <w:bCs/>
          <w:color w:val="000000" w:themeColor="text1"/>
          <w:sz w:val="20"/>
          <w:szCs w:val="20"/>
        </w:rPr>
      </w:pPr>
    </w:p>
    <w:p w:rsidR="006B37C6" w:rsidRPr="00CA2420" w:rsidRDefault="006B37C6" w:rsidP="00A179E9">
      <w:pPr>
        <w:jc w:val="both"/>
        <w:rPr>
          <w:rFonts w:ascii="Verdana" w:hAnsi="Verdana"/>
          <w:b/>
          <w:bCs/>
          <w:color w:val="000000" w:themeColor="text1"/>
          <w:sz w:val="20"/>
          <w:szCs w:val="20"/>
        </w:rPr>
      </w:pPr>
    </w:p>
    <w:p w:rsidR="00835950" w:rsidRPr="00CA2420" w:rsidRDefault="00835950" w:rsidP="006B37C6">
      <w:pPr>
        <w:shd w:val="clear" w:color="auto" w:fill="E2EFD9" w:themeFill="accent6" w:themeFillTint="33"/>
        <w:jc w:val="both"/>
        <w:rPr>
          <w:rFonts w:ascii="Verdana" w:hAnsi="Verdana"/>
          <w:b/>
          <w:bCs/>
          <w:color w:val="000000" w:themeColor="text1"/>
          <w:sz w:val="20"/>
          <w:szCs w:val="20"/>
        </w:rPr>
      </w:pPr>
      <w:r w:rsidRPr="00CA2420">
        <w:rPr>
          <w:rFonts w:ascii="Verdana" w:hAnsi="Verdana"/>
          <w:b/>
          <w:bCs/>
          <w:color w:val="000000" w:themeColor="text1"/>
          <w:sz w:val="20"/>
          <w:szCs w:val="20"/>
        </w:rPr>
        <w:t>Important Ideas</w:t>
      </w:r>
    </w:p>
    <w:p w:rsidR="00835950" w:rsidRPr="00CA2420" w:rsidRDefault="00835950" w:rsidP="00A179E9">
      <w:pPr>
        <w:jc w:val="both"/>
        <w:rPr>
          <w:rFonts w:ascii="Verdana" w:hAnsi="Verdana"/>
          <w:b/>
          <w:bCs/>
          <w:color w:val="000000" w:themeColor="text1"/>
          <w:sz w:val="20"/>
          <w:szCs w:val="20"/>
        </w:rPr>
      </w:pPr>
    </w:p>
    <w:p w:rsidR="006B37C6" w:rsidRPr="00CA2420" w:rsidRDefault="006B37C6" w:rsidP="00A179E9">
      <w:pPr>
        <w:jc w:val="both"/>
        <w:rPr>
          <w:rFonts w:ascii="Verdana" w:hAnsi="Verdana"/>
          <w:b/>
          <w:bCs/>
          <w:color w:val="000000" w:themeColor="text1"/>
          <w:sz w:val="20"/>
          <w:szCs w:val="20"/>
        </w:rPr>
      </w:pPr>
    </w:p>
    <w:p w:rsidR="00835950" w:rsidRPr="00CA2420" w:rsidRDefault="00835950" w:rsidP="006B37C6">
      <w:pPr>
        <w:shd w:val="clear" w:color="auto" w:fill="E2EFD9" w:themeFill="accent6" w:themeFillTint="33"/>
        <w:jc w:val="both"/>
        <w:rPr>
          <w:rFonts w:ascii="Verdana" w:hAnsi="Verdana"/>
          <w:b/>
          <w:bCs/>
          <w:color w:val="000000" w:themeColor="text1"/>
          <w:sz w:val="20"/>
          <w:szCs w:val="20"/>
        </w:rPr>
      </w:pPr>
      <w:r w:rsidRPr="00CA2420">
        <w:rPr>
          <w:rFonts w:ascii="Verdana" w:hAnsi="Verdana"/>
          <w:b/>
          <w:bCs/>
          <w:color w:val="000000" w:themeColor="text1"/>
          <w:sz w:val="20"/>
          <w:szCs w:val="20"/>
        </w:rPr>
        <w:t>Theological Significance</w:t>
      </w:r>
    </w:p>
    <w:p w:rsidR="00835950" w:rsidRPr="00CA2420" w:rsidRDefault="00835950" w:rsidP="00A179E9">
      <w:pPr>
        <w:jc w:val="both"/>
        <w:rPr>
          <w:rFonts w:ascii="Verdana" w:hAnsi="Verdana"/>
          <w:b/>
          <w:bCs/>
          <w:color w:val="000000" w:themeColor="text1"/>
          <w:sz w:val="20"/>
          <w:szCs w:val="20"/>
        </w:rPr>
      </w:pPr>
    </w:p>
    <w:p w:rsidR="006B37C6" w:rsidRPr="00CA2420" w:rsidRDefault="006B37C6" w:rsidP="00A179E9">
      <w:pPr>
        <w:jc w:val="both"/>
        <w:rPr>
          <w:rFonts w:ascii="Verdana" w:hAnsi="Verdana"/>
          <w:b/>
          <w:bCs/>
          <w:color w:val="000000" w:themeColor="text1"/>
          <w:sz w:val="20"/>
          <w:szCs w:val="20"/>
        </w:rPr>
      </w:pPr>
    </w:p>
    <w:p w:rsidR="00835950" w:rsidRPr="00CA2420" w:rsidRDefault="00835950" w:rsidP="006B37C6">
      <w:pPr>
        <w:shd w:val="clear" w:color="auto" w:fill="E2EFD9" w:themeFill="accent6" w:themeFillTint="33"/>
        <w:jc w:val="both"/>
        <w:rPr>
          <w:rFonts w:ascii="Verdana" w:hAnsi="Verdana"/>
          <w:b/>
          <w:bCs/>
          <w:color w:val="000000" w:themeColor="text1"/>
          <w:sz w:val="20"/>
          <w:szCs w:val="20"/>
        </w:rPr>
      </w:pPr>
      <w:r w:rsidRPr="00CA2420">
        <w:rPr>
          <w:rFonts w:ascii="Verdana" w:hAnsi="Verdana"/>
          <w:b/>
          <w:bCs/>
          <w:color w:val="000000" w:themeColor="text1"/>
          <w:sz w:val="20"/>
          <w:szCs w:val="20"/>
        </w:rPr>
        <w:t>Theological Difficulties</w:t>
      </w:r>
    </w:p>
    <w:p w:rsidR="00835950" w:rsidRPr="00CA2420" w:rsidRDefault="00835950" w:rsidP="00A179E9">
      <w:pPr>
        <w:jc w:val="both"/>
        <w:rPr>
          <w:rFonts w:ascii="Verdana" w:hAnsi="Verdana"/>
          <w:b/>
          <w:bCs/>
          <w:color w:val="000000" w:themeColor="text1"/>
          <w:sz w:val="20"/>
          <w:szCs w:val="20"/>
        </w:rPr>
      </w:pPr>
    </w:p>
    <w:p w:rsidR="006B37C6" w:rsidRPr="00CA2420" w:rsidRDefault="006B37C6" w:rsidP="00A179E9">
      <w:pPr>
        <w:jc w:val="both"/>
        <w:rPr>
          <w:rFonts w:ascii="Verdana" w:hAnsi="Verdana"/>
          <w:b/>
          <w:bCs/>
          <w:color w:val="000000" w:themeColor="text1"/>
          <w:sz w:val="20"/>
          <w:szCs w:val="20"/>
        </w:rPr>
      </w:pPr>
    </w:p>
    <w:p w:rsidR="00835950" w:rsidRPr="00CA2420" w:rsidRDefault="00835950" w:rsidP="00A179E9">
      <w:pPr>
        <w:jc w:val="both"/>
        <w:rPr>
          <w:rFonts w:ascii="Verdana" w:hAnsi="Verdana"/>
          <w:b/>
          <w:bCs/>
          <w:color w:val="000000" w:themeColor="text1"/>
          <w:sz w:val="20"/>
          <w:szCs w:val="20"/>
        </w:rPr>
      </w:pPr>
      <w:r w:rsidRPr="00CA2420">
        <w:rPr>
          <w:rFonts w:ascii="Verdana" w:hAnsi="Verdana"/>
          <w:b/>
          <w:bCs/>
          <w:color w:val="000000" w:themeColor="text1"/>
          <w:sz w:val="20"/>
          <w:szCs w:val="20"/>
          <w:shd w:val="clear" w:color="auto" w:fill="E2EFD9" w:themeFill="accent6" w:themeFillTint="33"/>
        </w:rPr>
        <w:t>Scripture References</w:t>
      </w:r>
    </w:p>
    <w:p w:rsidR="00835950" w:rsidRPr="00CA2420" w:rsidRDefault="00835950" w:rsidP="00A179E9">
      <w:pPr>
        <w:jc w:val="both"/>
        <w:rPr>
          <w:rFonts w:ascii="Verdana" w:hAnsi="Verdana"/>
          <w:b/>
          <w:bCs/>
          <w:color w:val="000000" w:themeColor="text1"/>
          <w:sz w:val="20"/>
          <w:szCs w:val="20"/>
        </w:rPr>
      </w:pPr>
    </w:p>
    <w:p w:rsidR="006B37C6" w:rsidRPr="00CA2420" w:rsidRDefault="006B37C6" w:rsidP="00A179E9">
      <w:pPr>
        <w:jc w:val="both"/>
        <w:rPr>
          <w:rFonts w:ascii="Verdana" w:hAnsi="Verdana"/>
          <w:b/>
          <w:bCs/>
          <w:color w:val="000000" w:themeColor="text1"/>
          <w:sz w:val="20"/>
          <w:szCs w:val="20"/>
        </w:rPr>
      </w:pPr>
    </w:p>
    <w:p w:rsidR="00835950" w:rsidRPr="00CA2420" w:rsidRDefault="00835950" w:rsidP="006B37C6">
      <w:pPr>
        <w:shd w:val="clear" w:color="auto" w:fill="E2EFD9" w:themeFill="accent6" w:themeFillTint="33"/>
        <w:jc w:val="both"/>
        <w:rPr>
          <w:rFonts w:ascii="Verdana" w:hAnsi="Verdana"/>
          <w:b/>
          <w:bCs/>
          <w:color w:val="000000" w:themeColor="text1"/>
          <w:sz w:val="20"/>
          <w:szCs w:val="20"/>
        </w:rPr>
      </w:pPr>
      <w:r w:rsidRPr="00CA2420">
        <w:rPr>
          <w:rFonts w:ascii="Verdana" w:hAnsi="Verdana"/>
          <w:b/>
          <w:bCs/>
          <w:color w:val="000000" w:themeColor="text1"/>
          <w:sz w:val="20"/>
          <w:szCs w:val="20"/>
        </w:rPr>
        <w:t>Typological Significance</w:t>
      </w:r>
    </w:p>
    <w:p w:rsidR="00835950" w:rsidRDefault="00835950" w:rsidP="00A179E9">
      <w:pPr>
        <w:jc w:val="both"/>
        <w:rPr>
          <w:rFonts w:ascii="Verdana" w:hAnsi="Verdana"/>
          <w:b/>
          <w:bCs/>
          <w:color w:val="000000" w:themeColor="text1"/>
          <w:sz w:val="20"/>
          <w:szCs w:val="20"/>
        </w:rPr>
      </w:pPr>
    </w:p>
    <w:p w:rsidR="00121556" w:rsidRPr="00CA2420" w:rsidRDefault="00121556" w:rsidP="00A179E9">
      <w:pPr>
        <w:jc w:val="both"/>
        <w:rPr>
          <w:rFonts w:ascii="Verdana" w:hAnsi="Verdana"/>
          <w:b/>
          <w:bCs/>
          <w:color w:val="000000" w:themeColor="text1"/>
          <w:sz w:val="20"/>
          <w:szCs w:val="20"/>
        </w:rPr>
      </w:pPr>
    </w:p>
    <w:p w:rsidR="00835950" w:rsidRPr="00CA2420" w:rsidRDefault="00835950" w:rsidP="006B37C6">
      <w:pPr>
        <w:shd w:val="clear" w:color="auto" w:fill="E2EFD9" w:themeFill="accent6" w:themeFillTint="33"/>
        <w:jc w:val="both"/>
        <w:rPr>
          <w:rFonts w:ascii="Verdana" w:hAnsi="Verdana"/>
          <w:b/>
          <w:bCs/>
          <w:color w:val="000000" w:themeColor="text1"/>
          <w:sz w:val="20"/>
          <w:szCs w:val="20"/>
        </w:rPr>
      </w:pPr>
      <w:r w:rsidRPr="00CA2420">
        <w:rPr>
          <w:rFonts w:ascii="Verdana" w:hAnsi="Verdana"/>
          <w:b/>
          <w:bCs/>
          <w:color w:val="000000" w:themeColor="text1"/>
          <w:sz w:val="20"/>
          <w:szCs w:val="20"/>
        </w:rPr>
        <w:t>Keywords</w:t>
      </w:r>
    </w:p>
    <w:p w:rsidR="00835950" w:rsidRPr="00CA2420" w:rsidRDefault="00835950" w:rsidP="00A179E9">
      <w:pPr>
        <w:jc w:val="both"/>
        <w:rPr>
          <w:rFonts w:ascii="Verdana" w:hAnsi="Verdana"/>
          <w:b/>
          <w:bCs/>
          <w:color w:val="000000" w:themeColor="text1"/>
          <w:sz w:val="20"/>
          <w:szCs w:val="20"/>
        </w:rPr>
      </w:pPr>
    </w:p>
    <w:p w:rsidR="006B37C6" w:rsidRPr="00CA2420" w:rsidRDefault="006B37C6" w:rsidP="00A179E9">
      <w:pPr>
        <w:jc w:val="both"/>
        <w:rPr>
          <w:rFonts w:ascii="Verdana" w:hAnsi="Verdana"/>
          <w:b/>
          <w:bCs/>
          <w:color w:val="000000" w:themeColor="text1"/>
          <w:sz w:val="20"/>
          <w:szCs w:val="20"/>
        </w:rPr>
      </w:pPr>
    </w:p>
    <w:p w:rsidR="00835950" w:rsidRPr="00CA2420" w:rsidRDefault="00835950" w:rsidP="006B37C6">
      <w:pPr>
        <w:shd w:val="clear" w:color="auto" w:fill="E2EFD9" w:themeFill="accent6" w:themeFillTint="33"/>
        <w:jc w:val="both"/>
        <w:rPr>
          <w:rFonts w:ascii="Verdana" w:hAnsi="Verdana"/>
          <w:b/>
          <w:bCs/>
          <w:color w:val="000000" w:themeColor="text1"/>
          <w:sz w:val="20"/>
          <w:szCs w:val="20"/>
        </w:rPr>
      </w:pPr>
      <w:r w:rsidRPr="00CA2420">
        <w:rPr>
          <w:rFonts w:ascii="Verdana" w:hAnsi="Verdana"/>
          <w:b/>
          <w:bCs/>
          <w:color w:val="000000" w:themeColor="text1"/>
          <w:sz w:val="20"/>
          <w:szCs w:val="20"/>
        </w:rPr>
        <w:t>Permanent Worksheet Link</w:t>
      </w:r>
    </w:p>
    <w:p w:rsidR="00835950" w:rsidRPr="00CA2420" w:rsidRDefault="00835950" w:rsidP="00A179E9">
      <w:pPr>
        <w:jc w:val="both"/>
        <w:rPr>
          <w:rFonts w:ascii="Verdana" w:hAnsi="Verdana"/>
          <w:b/>
          <w:bCs/>
          <w:color w:val="333399"/>
          <w:sz w:val="20"/>
          <w:szCs w:val="20"/>
          <w:u w:val="single"/>
        </w:rPr>
      </w:pPr>
    </w:p>
    <w:p w:rsidR="006B37C6" w:rsidRPr="00CA2420" w:rsidRDefault="006B37C6" w:rsidP="00A179E9">
      <w:pPr>
        <w:jc w:val="both"/>
        <w:rPr>
          <w:rFonts w:ascii="Verdana" w:hAnsi="Verdana"/>
          <w:b/>
          <w:bCs/>
          <w:color w:val="333399"/>
          <w:sz w:val="20"/>
          <w:szCs w:val="20"/>
          <w:u w:val="single"/>
        </w:rPr>
      </w:pPr>
    </w:p>
    <w:p w:rsidR="00A179E9" w:rsidRPr="00CA2420" w:rsidRDefault="00A179E9" w:rsidP="00A179E9">
      <w:pPr>
        <w:jc w:val="both"/>
        <w:rPr>
          <w:rFonts w:ascii="Verdana" w:hAnsi="Verdana"/>
          <w:b/>
          <w:bCs/>
          <w:color w:val="333399"/>
          <w:sz w:val="20"/>
          <w:szCs w:val="20"/>
          <w:u w:val="single"/>
        </w:rPr>
      </w:pPr>
      <w:r w:rsidRPr="00CA2420">
        <w:rPr>
          <w:rFonts w:ascii="Verdana" w:hAnsi="Verdana"/>
          <w:b/>
          <w:bCs/>
          <w:color w:val="333399"/>
          <w:sz w:val="20"/>
          <w:szCs w:val="20"/>
          <w:u w:val="single"/>
        </w:rPr>
        <w:t>Words</w:t>
      </w:r>
    </w:p>
    <w:p w:rsidR="00A179E9" w:rsidRPr="00CA2420" w:rsidRDefault="00A179E9" w:rsidP="00A179E9">
      <w:pPr>
        <w:jc w:val="both"/>
        <w:rPr>
          <w:rFonts w:ascii="Verdana" w:hAnsi="Verdana"/>
          <w:sz w:val="20"/>
          <w:szCs w:val="20"/>
        </w:rPr>
      </w:pPr>
    </w:p>
    <w:p w:rsidR="00A179E9" w:rsidRPr="00CA2420" w:rsidRDefault="00A179E9" w:rsidP="00A179E9">
      <w:pPr>
        <w:shd w:val="clear" w:color="auto" w:fill="CCCCFF"/>
        <w:jc w:val="both"/>
        <w:rPr>
          <w:rFonts w:ascii="Verdana" w:hAnsi="Verdana"/>
          <w:b/>
          <w:bCs/>
          <w:sz w:val="20"/>
          <w:szCs w:val="20"/>
        </w:rPr>
      </w:pPr>
      <w:r w:rsidRPr="00CA2420">
        <w:rPr>
          <w:rFonts w:ascii="Verdana" w:hAnsi="Verdana"/>
          <w:b/>
          <w:bCs/>
          <w:sz w:val="20"/>
          <w:szCs w:val="20"/>
        </w:rPr>
        <w:t>Repetition of Words</w:t>
      </w:r>
    </w:p>
    <w:p w:rsidR="00A179E9" w:rsidRPr="00CA2420" w:rsidRDefault="00A179E9" w:rsidP="00A179E9">
      <w:pPr>
        <w:jc w:val="both"/>
        <w:rPr>
          <w:rFonts w:ascii="Verdana" w:hAnsi="Verdana"/>
          <w:sz w:val="20"/>
          <w:szCs w:val="20"/>
        </w:rPr>
      </w:pPr>
    </w:p>
    <w:p w:rsidR="00A179E9" w:rsidRPr="00CA2420" w:rsidRDefault="00A179E9" w:rsidP="00A179E9">
      <w:pPr>
        <w:jc w:val="both"/>
        <w:rPr>
          <w:rFonts w:ascii="Verdana" w:hAnsi="Verdana"/>
          <w:sz w:val="20"/>
          <w:szCs w:val="20"/>
        </w:rPr>
      </w:pPr>
    </w:p>
    <w:p w:rsidR="00A179E9" w:rsidRPr="00CA2420" w:rsidRDefault="00A179E9" w:rsidP="00A179E9">
      <w:pPr>
        <w:shd w:val="clear" w:color="auto" w:fill="CCCCFF"/>
        <w:jc w:val="both"/>
        <w:rPr>
          <w:rFonts w:ascii="Verdana" w:hAnsi="Verdana"/>
          <w:b/>
          <w:bCs/>
          <w:sz w:val="20"/>
          <w:szCs w:val="20"/>
        </w:rPr>
      </w:pPr>
      <w:r w:rsidRPr="00CA2420">
        <w:rPr>
          <w:rFonts w:ascii="Verdana" w:hAnsi="Verdana"/>
          <w:b/>
          <w:bCs/>
          <w:sz w:val="20"/>
          <w:szCs w:val="20"/>
        </w:rPr>
        <w:t>Contrasts</w:t>
      </w:r>
    </w:p>
    <w:p w:rsidR="00A179E9" w:rsidRPr="00CA2420" w:rsidRDefault="00A179E9" w:rsidP="00A179E9">
      <w:pPr>
        <w:jc w:val="both"/>
        <w:rPr>
          <w:rFonts w:ascii="Verdana" w:hAnsi="Verdana"/>
          <w:sz w:val="20"/>
          <w:szCs w:val="20"/>
        </w:rPr>
      </w:pPr>
    </w:p>
    <w:p w:rsidR="00A179E9" w:rsidRPr="00CA2420" w:rsidRDefault="00A179E9" w:rsidP="00A179E9">
      <w:pPr>
        <w:jc w:val="both"/>
        <w:rPr>
          <w:rFonts w:ascii="Verdana" w:hAnsi="Verdana"/>
          <w:sz w:val="20"/>
          <w:szCs w:val="20"/>
        </w:rPr>
      </w:pPr>
    </w:p>
    <w:p w:rsidR="00A179E9" w:rsidRPr="00CA2420" w:rsidRDefault="00A179E9" w:rsidP="00A179E9">
      <w:pPr>
        <w:shd w:val="clear" w:color="auto" w:fill="CCCCFF"/>
        <w:jc w:val="both"/>
        <w:rPr>
          <w:rFonts w:ascii="Verdana" w:hAnsi="Verdana"/>
          <w:b/>
          <w:bCs/>
          <w:sz w:val="20"/>
          <w:szCs w:val="20"/>
        </w:rPr>
      </w:pPr>
      <w:r w:rsidRPr="00CA2420">
        <w:rPr>
          <w:rFonts w:ascii="Verdana" w:hAnsi="Verdana"/>
          <w:b/>
          <w:bCs/>
          <w:sz w:val="20"/>
          <w:szCs w:val="20"/>
        </w:rPr>
        <w:t>Comparisons</w:t>
      </w:r>
    </w:p>
    <w:p w:rsidR="00A179E9" w:rsidRPr="00CA2420" w:rsidRDefault="00A179E9" w:rsidP="00A179E9">
      <w:pPr>
        <w:jc w:val="both"/>
        <w:rPr>
          <w:rFonts w:ascii="Verdana" w:hAnsi="Verdana"/>
          <w:sz w:val="20"/>
          <w:szCs w:val="20"/>
        </w:rPr>
      </w:pPr>
    </w:p>
    <w:p w:rsidR="00A179E9" w:rsidRPr="00CA2420" w:rsidRDefault="00A179E9" w:rsidP="00A179E9">
      <w:pPr>
        <w:ind w:left="432"/>
        <w:jc w:val="both"/>
        <w:rPr>
          <w:rFonts w:ascii="Verdana" w:hAnsi="Verdana"/>
          <w:sz w:val="20"/>
          <w:szCs w:val="20"/>
        </w:rPr>
      </w:pPr>
    </w:p>
    <w:p w:rsidR="00A179E9" w:rsidRPr="00CA2420" w:rsidRDefault="00A179E9" w:rsidP="00A179E9">
      <w:pPr>
        <w:shd w:val="clear" w:color="auto" w:fill="CCCCFF"/>
        <w:jc w:val="both"/>
        <w:rPr>
          <w:rFonts w:ascii="Verdana" w:hAnsi="Verdana"/>
          <w:b/>
          <w:bCs/>
          <w:sz w:val="20"/>
          <w:szCs w:val="20"/>
        </w:rPr>
      </w:pPr>
      <w:r w:rsidRPr="00CA2420">
        <w:rPr>
          <w:rFonts w:ascii="Verdana" w:hAnsi="Verdana"/>
          <w:b/>
          <w:bCs/>
          <w:sz w:val="20"/>
          <w:szCs w:val="20"/>
        </w:rPr>
        <w:t>Lists</w:t>
      </w:r>
    </w:p>
    <w:p w:rsidR="00A179E9" w:rsidRPr="00CA2420" w:rsidRDefault="00A179E9" w:rsidP="00A179E9">
      <w:pPr>
        <w:jc w:val="both"/>
        <w:rPr>
          <w:rFonts w:ascii="Verdana" w:hAnsi="Verdana"/>
          <w:sz w:val="20"/>
          <w:szCs w:val="20"/>
        </w:rPr>
      </w:pPr>
    </w:p>
    <w:p w:rsidR="00A179E9" w:rsidRPr="00CA2420" w:rsidRDefault="00A179E9" w:rsidP="00A179E9">
      <w:pPr>
        <w:jc w:val="both"/>
        <w:rPr>
          <w:rFonts w:ascii="Verdana" w:hAnsi="Verdana"/>
          <w:sz w:val="20"/>
          <w:szCs w:val="20"/>
        </w:rPr>
      </w:pPr>
    </w:p>
    <w:p w:rsidR="00A179E9" w:rsidRPr="00CA2420" w:rsidRDefault="00A179E9" w:rsidP="00A179E9">
      <w:pPr>
        <w:shd w:val="clear" w:color="auto" w:fill="CCCCFF"/>
        <w:jc w:val="both"/>
        <w:rPr>
          <w:rFonts w:ascii="Verdana" w:hAnsi="Verdana"/>
          <w:b/>
          <w:bCs/>
          <w:sz w:val="20"/>
          <w:szCs w:val="20"/>
        </w:rPr>
      </w:pPr>
      <w:r w:rsidRPr="00CA2420">
        <w:rPr>
          <w:rFonts w:ascii="Verdana" w:hAnsi="Verdana"/>
          <w:b/>
          <w:bCs/>
          <w:sz w:val="20"/>
          <w:szCs w:val="20"/>
        </w:rPr>
        <w:t>Cause and Effect</w:t>
      </w:r>
    </w:p>
    <w:p w:rsidR="00A179E9" w:rsidRPr="00CA2420" w:rsidRDefault="00A179E9" w:rsidP="00A179E9">
      <w:pPr>
        <w:jc w:val="both"/>
        <w:rPr>
          <w:rFonts w:ascii="Verdana" w:hAnsi="Verdana"/>
          <w:sz w:val="20"/>
          <w:szCs w:val="20"/>
        </w:rPr>
      </w:pPr>
    </w:p>
    <w:p w:rsidR="00A179E9" w:rsidRPr="00CA2420" w:rsidRDefault="00A179E9" w:rsidP="00A179E9">
      <w:pPr>
        <w:jc w:val="both"/>
        <w:rPr>
          <w:rFonts w:ascii="Verdana" w:hAnsi="Verdana"/>
          <w:sz w:val="20"/>
          <w:szCs w:val="20"/>
        </w:rPr>
      </w:pPr>
    </w:p>
    <w:p w:rsidR="00A179E9" w:rsidRPr="00CA2420" w:rsidRDefault="00A179E9" w:rsidP="00A179E9">
      <w:pPr>
        <w:shd w:val="clear" w:color="auto" w:fill="CCCCFF"/>
        <w:jc w:val="both"/>
        <w:rPr>
          <w:rFonts w:ascii="Verdana" w:hAnsi="Verdana"/>
          <w:b/>
          <w:bCs/>
          <w:sz w:val="20"/>
          <w:szCs w:val="20"/>
        </w:rPr>
      </w:pPr>
      <w:r w:rsidRPr="00CA2420">
        <w:rPr>
          <w:rFonts w:ascii="Verdana" w:hAnsi="Verdana"/>
          <w:b/>
          <w:bCs/>
          <w:sz w:val="20"/>
          <w:szCs w:val="20"/>
        </w:rPr>
        <w:t>Verbs</w:t>
      </w:r>
    </w:p>
    <w:p w:rsidR="00A179E9" w:rsidRPr="00CA2420" w:rsidRDefault="00A179E9" w:rsidP="00A179E9">
      <w:pPr>
        <w:jc w:val="both"/>
        <w:rPr>
          <w:rFonts w:ascii="Verdana" w:hAnsi="Verdana"/>
          <w:sz w:val="20"/>
          <w:szCs w:val="20"/>
        </w:rPr>
      </w:pPr>
    </w:p>
    <w:p w:rsidR="00A179E9" w:rsidRPr="00CA2420" w:rsidRDefault="00A179E9" w:rsidP="00A179E9">
      <w:pPr>
        <w:jc w:val="both"/>
        <w:rPr>
          <w:rFonts w:ascii="Verdana" w:hAnsi="Verdana"/>
          <w:sz w:val="20"/>
          <w:szCs w:val="20"/>
        </w:rPr>
      </w:pPr>
    </w:p>
    <w:p w:rsidR="00A179E9" w:rsidRPr="00CA2420" w:rsidRDefault="00A179E9" w:rsidP="00A179E9">
      <w:pPr>
        <w:shd w:val="clear" w:color="auto" w:fill="CCCCFF"/>
        <w:jc w:val="both"/>
        <w:rPr>
          <w:rFonts w:ascii="Verdana" w:hAnsi="Verdana"/>
          <w:b/>
          <w:bCs/>
          <w:sz w:val="20"/>
          <w:szCs w:val="20"/>
        </w:rPr>
      </w:pPr>
      <w:r w:rsidRPr="00CA2420">
        <w:rPr>
          <w:rFonts w:ascii="Verdana" w:hAnsi="Verdana"/>
          <w:b/>
          <w:bCs/>
          <w:sz w:val="20"/>
          <w:szCs w:val="20"/>
        </w:rPr>
        <w:t>Pronouns</w:t>
      </w:r>
    </w:p>
    <w:p w:rsidR="00A179E9" w:rsidRPr="00CA2420" w:rsidRDefault="00A179E9" w:rsidP="00A179E9">
      <w:pPr>
        <w:jc w:val="both"/>
        <w:rPr>
          <w:rFonts w:ascii="Verdana" w:hAnsi="Verdana"/>
          <w:sz w:val="20"/>
          <w:szCs w:val="20"/>
        </w:rPr>
      </w:pPr>
    </w:p>
    <w:p w:rsidR="00A179E9" w:rsidRPr="00CA2420" w:rsidRDefault="00A179E9" w:rsidP="00A179E9">
      <w:pPr>
        <w:jc w:val="both"/>
        <w:rPr>
          <w:rFonts w:ascii="Verdana" w:hAnsi="Verdana"/>
          <w:sz w:val="20"/>
          <w:szCs w:val="20"/>
        </w:rPr>
      </w:pPr>
    </w:p>
    <w:p w:rsidR="00A179E9" w:rsidRPr="00CA2420" w:rsidRDefault="00A179E9" w:rsidP="00A179E9">
      <w:pPr>
        <w:jc w:val="both"/>
        <w:rPr>
          <w:rFonts w:ascii="Verdana" w:hAnsi="Verdana"/>
          <w:b/>
          <w:bCs/>
          <w:color w:val="FF66CC"/>
          <w:sz w:val="20"/>
          <w:szCs w:val="20"/>
          <w:u w:val="single"/>
        </w:rPr>
      </w:pPr>
      <w:r w:rsidRPr="00CA2420">
        <w:rPr>
          <w:rFonts w:ascii="Verdana" w:hAnsi="Verdana"/>
          <w:b/>
          <w:bCs/>
          <w:color w:val="FF66CC"/>
          <w:sz w:val="20"/>
          <w:szCs w:val="20"/>
          <w:u w:val="single"/>
        </w:rPr>
        <w:t>Paragraphs</w:t>
      </w:r>
    </w:p>
    <w:p w:rsidR="00A179E9" w:rsidRPr="00CA2420" w:rsidRDefault="00A179E9" w:rsidP="00A179E9">
      <w:pPr>
        <w:jc w:val="both"/>
        <w:rPr>
          <w:rFonts w:ascii="Verdana" w:hAnsi="Verdana"/>
          <w:color w:val="FF99CC"/>
          <w:sz w:val="20"/>
          <w:szCs w:val="20"/>
        </w:rPr>
      </w:pPr>
    </w:p>
    <w:p w:rsidR="00A179E9" w:rsidRPr="00CA2420" w:rsidRDefault="00A179E9" w:rsidP="00A179E9">
      <w:pPr>
        <w:jc w:val="both"/>
        <w:rPr>
          <w:rFonts w:ascii="Verdana" w:hAnsi="Verdana"/>
          <w:sz w:val="20"/>
          <w:szCs w:val="20"/>
        </w:rPr>
      </w:pPr>
    </w:p>
    <w:p w:rsidR="00A179E9" w:rsidRPr="00CA2420" w:rsidRDefault="00A179E9" w:rsidP="00A179E9">
      <w:pPr>
        <w:shd w:val="clear" w:color="auto" w:fill="FFCCFF"/>
        <w:jc w:val="both"/>
        <w:rPr>
          <w:rFonts w:ascii="Verdana" w:hAnsi="Verdana"/>
          <w:b/>
          <w:bCs/>
          <w:sz w:val="20"/>
          <w:szCs w:val="20"/>
        </w:rPr>
      </w:pPr>
      <w:r w:rsidRPr="00CA2420">
        <w:rPr>
          <w:rFonts w:ascii="Verdana" w:hAnsi="Verdana"/>
          <w:b/>
          <w:bCs/>
          <w:sz w:val="20"/>
          <w:szCs w:val="20"/>
        </w:rPr>
        <w:t>General and Specific</w:t>
      </w:r>
    </w:p>
    <w:p w:rsidR="00A179E9" w:rsidRPr="00CA2420" w:rsidRDefault="00A179E9" w:rsidP="00A179E9">
      <w:pPr>
        <w:jc w:val="both"/>
        <w:rPr>
          <w:rFonts w:ascii="Verdana" w:hAnsi="Verdana"/>
          <w:sz w:val="20"/>
          <w:szCs w:val="20"/>
        </w:rPr>
      </w:pPr>
    </w:p>
    <w:p w:rsidR="00A179E9" w:rsidRPr="00CA2420" w:rsidRDefault="00A179E9" w:rsidP="00A179E9">
      <w:pPr>
        <w:jc w:val="both"/>
        <w:rPr>
          <w:rFonts w:ascii="Verdana" w:hAnsi="Verdana"/>
          <w:sz w:val="20"/>
          <w:szCs w:val="20"/>
        </w:rPr>
      </w:pPr>
    </w:p>
    <w:p w:rsidR="00A179E9" w:rsidRPr="00CA2420" w:rsidRDefault="00A179E9" w:rsidP="00A179E9">
      <w:pPr>
        <w:shd w:val="clear" w:color="auto" w:fill="FFCCFF"/>
        <w:jc w:val="both"/>
        <w:rPr>
          <w:rFonts w:ascii="Verdana" w:hAnsi="Verdana"/>
          <w:b/>
          <w:bCs/>
          <w:sz w:val="20"/>
          <w:szCs w:val="20"/>
        </w:rPr>
      </w:pPr>
      <w:r w:rsidRPr="00CA2420">
        <w:rPr>
          <w:rFonts w:ascii="Verdana" w:hAnsi="Verdana"/>
          <w:b/>
          <w:bCs/>
          <w:sz w:val="20"/>
          <w:szCs w:val="20"/>
        </w:rPr>
        <w:t>Questions and Answers</w:t>
      </w:r>
    </w:p>
    <w:p w:rsidR="00A179E9" w:rsidRPr="00CA2420" w:rsidRDefault="00A179E9" w:rsidP="00A179E9">
      <w:pPr>
        <w:jc w:val="both"/>
        <w:rPr>
          <w:rFonts w:ascii="Verdana" w:hAnsi="Verdana"/>
          <w:sz w:val="20"/>
          <w:szCs w:val="20"/>
        </w:rPr>
      </w:pPr>
    </w:p>
    <w:p w:rsidR="00A179E9" w:rsidRPr="00CA2420" w:rsidRDefault="00A179E9" w:rsidP="00A179E9">
      <w:pPr>
        <w:jc w:val="both"/>
        <w:rPr>
          <w:rFonts w:ascii="Verdana" w:hAnsi="Verdana"/>
          <w:sz w:val="20"/>
          <w:szCs w:val="20"/>
        </w:rPr>
      </w:pPr>
    </w:p>
    <w:p w:rsidR="00A179E9" w:rsidRPr="00CA2420" w:rsidRDefault="00A179E9" w:rsidP="00A179E9">
      <w:pPr>
        <w:shd w:val="clear" w:color="auto" w:fill="FFCCFF"/>
        <w:jc w:val="both"/>
        <w:rPr>
          <w:rFonts w:ascii="Verdana" w:hAnsi="Verdana"/>
          <w:b/>
          <w:bCs/>
          <w:sz w:val="20"/>
          <w:szCs w:val="20"/>
        </w:rPr>
      </w:pPr>
      <w:r w:rsidRPr="00CA2420">
        <w:rPr>
          <w:rFonts w:ascii="Verdana" w:hAnsi="Verdana"/>
          <w:b/>
          <w:bCs/>
          <w:sz w:val="20"/>
          <w:szCs w:val="20"/>
        </w:rPr>
        <w:t>Dialogue</w:t>
      </w:r>
    </w:p>
    <w:p w:rsidR="00A179E9" w:rsidRPr="00CA2420" w:rsidRDefault="00A179E9" w:rsidP="00A179E9">
      <w:pPr>
        <w:jc w:val="both"/>
        <w:rPr>
          <w:rFonts w:ascii="Verdana" w:hAnsi="Verdana"/>
          <w:sz w:val="20"/>
          <w:szCs w:val="20"/>
        </w:rPr>
      </w:pPr>
    </w:p>
    <w:p w:rsidR="00A179E9" w:rsidRPr="00CA2420" w:rsidRDefault="00A179E9" w:rsidP="00A179E9">
      <w:pPr>
        <w:jc w:val="both"/>
        <w:rPr>
          <w:rFonts w:ascii="Verdana" w:hAnsi="Verdana"/>
          <w:sz w:val="20"/>
          <w:szCs w:val="20"/>
        </w:rPr>
      </w:pPr>
    </w:p>
    <w:p w:rsidR="00A179E9" w:rsidRPr="00CA2420" w:rsidRDefault="00A179E9" w:rsidP="00A179E9">
      <w:pPr>
        <w:shd w:val="clear" w:color="auto" w:fill="FFCCFF"/>
        <w:jc w:val="both"/>
        <w:rPr>
          <w:rFonts w:ascii="Verdana" w:hAnsi="Verdana"/>
          <w:b/>
          <w:bCs/>
          <w:sz w:val="20"/>
          <w:szCs w:val="20"/>
        </w:rPr>
      </w:pPr>
      <w:r w:rsidRPr="00CA2420">
        <w:rPr>
          <w:rFonts w:ascii="Verdana" w:hAnsi="Verdana"/>
          <w:b/>
          <w:bCs/>
          <w:sz w:val="20"/>
          <w:szCs w:val="20"/>
        </w:rPr>
        <w:t>Purpose/Result Statements</w:t>
      </w:r>
    </w:p>
    <w:p w:rsidR="00A179E9" w:rsidRPr="00CA2420" w:rsidRDefault="00A179E9" w:rsidP="00A179E9">
      <w:pPr>
        <w:jc w:val="both"/>
        <w:rPr>
          <w:rFonts w:ascii="Verdana" w:hAnsi="Verdana"/>
          <w:sz w:val="20"/>
          <w:szCs w:val="20"/>
        </w:rPr>
      </w:pPr>
    </w:p>
    <w:p w:rsidR="00A179E9" w:rsidRPr="00CA2420" w:rsidRDefault="00A179E9" w:rsidP="00A179E9">
      <w:pPr>
        <w:jc w:val="both"/>
        <w:rPr>
          <w:rFonts w:ascii="Verdana" w:hAnsi="Verdana"/>
          <w:sz w:val="20"/>
          <w:szCs w:val="20"/>
        </w:rPr>
      </w:pPr>
    </w:p>
    <w:p w:rsidR="00A179E9" w:rsidRPr="00CA2420" w:rsidRDefault="00A179E9" w:rsidP="00A179E9">
      <w:pPr>
        <w:shd w:val="clear" w:color="auto" w:fill="FFCCFF"/>
        <w:jc w:val="both"/>
        <w:rPr>
          <w:rFonts w:ascii="Verdana" w:hAnsi="Verdana"/>
          <w:b/>
          <w:bCs/>
          <w:sz w:val="20"/>
          <w:szCs w:val="20"/>
        </w:rPr>
      </w:pPr>
      <w:r w:rsidRPr="00CA2420">
        <w:rPr>
          <w:rFonts w:ascii="Verdana" w:hAnsi="Verdana"/>
          <w:b/>
          <w:bCs/>
          <w:sz w:val="20"/>
          <w:szCs w:val="20"/>
        </w:rPr>
        <w:t>Means</w:t>
      </w:r>
    </w:p>
    <w:p w:rsidR="00A179E9" w:rsidRPr="00CA2420" w:rsidRDefault="00A179E9" w:rsidP="00A179E9">
      <w:pPr>
        <w:jc w:val="both"/>
        <w:rPr>
          <w:rFonts w:ascii="Verdana" w:hAnsi="Verdana"/>
          <w:sz w:val="20"/>
          <w:szCs w:val="20"/>
        </w:rPr>
      </w:pPr>
    </w:p>
    <w:p w:rsidR="00A179E9" w:rsidRPr="00CA2420" w:rsidRDefault="00A179E9" w:rsidP="00A179E9">
      <w:pPr>
        <w:jc w:val="both"/>
        <w:rPr>
          <w:rFonts w:ascii="Verdana" w:hAnsi="Verdana"/>
          <w:sz w:val="20"/>
          <w:szCs w:val="20"/>
        </w:rPr>
      </w:pPr>
    </w:p>
    <w:p w:rsidR="00A179E9" w:rsidRPr="00CA2420" w:rsidRDefault="00A179E9" w:rsidP="00A179E9">
      <w:pPr>
        <w:shd w:val="clear" w:color="auto" w:fill="FFCCFF"/>
        <w:jc w:val="both"/>
        <w:rPr>
          <w:rFonts w:ascii="Verdana" w:hAnsi="Verdana"/>
          <w:b/>
          <w:bCs/>
          <w:sz w:val="20"/>
          <w:szCs w:val="20"/>
        </w:rPr>
      </w:pPr>
      <w:r w:rsidRPr="00CA2420">
        <w:rPr>
          <w:rFonts w:ascii="Verdana" w:hAnsi="Verdana"/>
          <w:b/>
          <w:bCs/>
          <w:sz w:val="20"/>
          <w:szCs w:val="20"/>
        </w:rPr>
        <w:t>Conditional Clauses</w:t>
      </w:r>
    </w:p>
    <w:p w:rsidR="00A179E9" w:rsidRPr="00CA2420" w:rsidRDefault="00A179E9" w:rsidP="00A179E9">
      <w:pPr>
        <w:jc w:val="both"/>
        <w:rPr>
          <w:rFonts w:ascii="Verdana" w:hAnsi="Verdana"/>
          <w:sz w:val="20"/>
          <w:szCs w:val="20"/>
        </w:rPr>
      </w:pPr>
    </w:p>
    <w:p w:rsidR="00A179E9" w:rsidRPr="00CA2420" w:rsidRDefault="00A179E9" w:rsidP="00A179E9">
      <w:pPr>
        <w:jc w:val="both"/>
        <w:rPr>
          <w:rFonts w:ascii="Verdana" w:hAnsi="Verdana"/>
          <w:sz w:val="20"/>
          <w:szCs w:val="20"/>
        </w:rPr>
      </w:pPr>
    </w:p>
    <w:p w:rsidR="00A179E9" w:rsidRPr="00CA2420" w:rsidRDefault="00A179E9" w:rsidP="00A179E9">
      <w:pPr>
        <w:shd w:val="clear" w:color="auto" w:fill="FFCCFF"/>
        <w:jc w:val="both"/>
        <w:rPr>
          <w:rFonts w:ascii="Verdana" w:hAnsi="Verdana"/>
          <w:b/>
          <w:bCs/>
          <w:sz w:val="20"/>
          <w:szCs w:val="20"/>
        </w:rPr>
      </w:pPr>
      <w:r w:rsidRPr="00CA2420">
        <w:rPr>
          <w:rFonts w:ascii="Verdana" w:hAnsi="Verdana"/>
          <w:b/>
          <w:bCs/>
          <w:sz w:val="20"/>
          <w:szCs w:val="20"/>
        </w:rPr>
        <w:t>Actions/Roles of God</w:t>
      </w:r>
    </w:p>
    <w:p w:rsidR="00A179E9" w:rsidRPr="00CA2420" w:rsidRDefault="00A179E9" w:rsidP="00A179E9">
      <w:pPr>
        <w:jc w:val="both"/>
        <w:rPr>
          <w:rFonts w:ascii="Verdana" w:hAnsi="Verdana"/>
          <w:sz w:val="20"/>
          <w:szCs w:val="20"/>
        </w:rPr>
      </w:pPr>
    </w:p>
    <w:p w:rsidR="00A179E9" w:rsidRPr="00CA2420" w:rsidRDefault="00A179E9" w:rsidP="00A179E9">
      <w:pPr>
        <w:jc w:val="both"/>
        <w:rPr>
          <w:rFonts w:ascii="Verdana" w:hAnsi="Verdana"/>
          <w:sz w:val="20"/>
          <w:szCs w:val="20"/>
        </w:rPr>
      </w:pPr>
    </w:p>
    <w:p w:rsidR="00A179E9" w:rsidRPr="00CA2420" w:rsidRDefault="00A179E9" w:rsidP="00A179E9">
      <w:pPr>
        <w:shd w:val="clear" w:color="auto" w:fill="FFCCFF"/>
        <w:jc w:val="both"/>
        <w:rPr>
          <w:rFonts w:ascii="Verdana" w:hAnsi="Verdana"/>
          <w:b/>
          <w:bCs/>
          <w:sz w:val="20"/>
          <w:szCs w:val="20"/>
        </w:rPr>
      </w:pPr>
      <w:r w:rsidRPr="00CA2420">
        <w:rPr>
          <w:rFonts w:ascii="Verdana" w:hAnsi="Verdana"/>
          <w:b/>
          <w:bCs/>
          <w:sz w:val="20"/>
          <w:szCs w:val="20"/>
        </w:rPr>
        <w:t>Actions/Roles of People</w:t>
      </w:r>
    </w:p>
    <w:p w:rsidR="00A179E9" w:rsidRPr="00CA2420" w:rsidRDefault="00A179E9" w:rsidP="00A179E9">
      <w:pPr>
        <w:jc w:val="both"/>
        <w:rPr>
          <w:rFonts w:ascii="Verdana" w:hAnsi="Verdana"/>
          <w:sz w:val="20"/>
          <w:szCs w:val="20"/>
        </w:rPr>
      </w:pPr>
    </w:p>
    <w:p w:rsidR="00A179E9" w:rsidRPr="00CA2420" w:rsidRDefault="00A179E9" w:rsidP="00A179E9">
      <w:pPr>
        <w:jc w:val="both"/>
        <w:rPr>
          <w:rFonts w:ascii="Verdana" w:hAnsi="Verdana"/>
          <w:sz w:val="20"/>
          <w:szCs w:val="20"/>
        </w:rPr>
      </w:pPr>
    </w:p>
    <w:p w:rsidR="00A179E9" w:rsidRPr="00CA2420" w:rsidRDefault="00A179E9" w:rsidP="00A179E9">
      <w:pPr>
        <w:shd w:val="clear" w:color="auto" w:fill="FFCCFF"/>
        <w:jc w:val="both"/>
        <w:rPr>
          <w:rFonts w:ascii="Verdana" w:hAnsi="Verdana"/>
          <w:b/>
          <w:bCs/>
          <w:sz w:val="20"/>
          <w:szCs w:val="20"/>
        </w:rPr>
      </w:pPr>
      <w:r w:rsidRPr="00CA2420">
        <w:rPr>
          <w:rFonts w:ascii="Verdana" w:hAnsi="Verdana"/>
          <w:b/>
          <w:bCs/>
          <w:sz w:val="20"/>
          <w:szCs w:val="20"/>
        </w:rPr>
        <w:t>Emotional Terms</w:t>
      </w:r>
    </w:p>
    <w:p w:rsidR="00A179E9" w:rsidRPr="00CA2420" w:rsidRDefault="00A179E9" w:rsidP="00A179E9">
      <w:pPr>
        <w:jc w:val="both"/>
        <w:rPr>
          <w:rFonts w:ascii="Verdana" w:hAnsi="Verdana"/>
          <w:sz w:val="20"/>
          <w:szCs w:val="20"/>
        </w:rPr>
      </w:pPr>
    </w:p>
    <w:p w:rsidR="00A179E9" w:rsidRPr="00CA2420" w:rsidRDefault="00A179E9" w:rsidP="00A179E9">
      <w:pPr>
        <w:jc w:val="both"/>
        <w:rPr>
          <w:rFonts w:ascii="Verdana" w:hAnsi="Verdana"/>
          <w:sz w:val="20"/>
          <w:szCs w:val="20"/>
        </w:rPr>
      </w:pPr>
    </w:p>
    <w:p w:rsidR="00A179E9" w:rsidRPr="00CA2420" w:rsidRDefault="00A179E9" w:rsidP="00A179E9">
      <w:pPr>
        <w:shd w:val="clear" w:color="auto" w:fill="FFCCFF"/>
        <w:jc w:val="both"/>
        <w:rPr>
          <w:rFonts w:ascii="Verdana" w:hAnsi="Verdana"/>
          <w:b/>
          <w:bCs/>
          <w:sz w:val="20"/>
          <w:szCs w:val="20"/>
        </w:rPr>
      </w:pPr>
      <w:r w:rsidRPr="00CA2420">
        <w:rPr>
          <w:rFonts w:ascii="Verdana" w:hAnsi="Verdana"/>
          <w:b/>
          <w:bCs/>
          <w:sz w:val="20"/>
          <w:szCs w:val="20"/>
        </w:rPr>
        <w:t>Tone of the Passage</w:t>
      </w:r>
    </w:p>
    <w:p w:rsidR="00A179E9" w:rsidRPr="00CA2420" w:rsidRDefault="00A179E9" w:rsidP="00A179E9">
      <w:pPr>
        <w:jc w:val="both"/>
        <w:rPr>
          <w:rFonts w:ascii="Verdana" w:hAnsi="Verdana"/>
          <w:sz w:val="20"/>
          <w:szCs w:val="20"/>
        </w:rPr>
      </w:pPr>
    </w:p>
    <w:p w:rsidR="00A179E9" w:rsidRPr="00CA2420" w:rsidRDefault="00A179E9" w:rsidP="00A179E9">
      <w:pPr>
        <w:jc w:val="both"/>
        <w:rPr>
          <w:rFonts w:ascii="Verdana" w:hAnsi="Verdana"/>
          <w:sz w:val="20"/>
          <w:szCs w:val="20"/>
        </w:rPr>
      </w:pPr>
    </w:p>
    <w:p w:rsidR="00A179E9" w:rsidRPr="00CA2420" w:rsidRDefault="00A179E9" w:rsidP="00A179E9">
      <w:pPr>
        <w:jc w:val="both"/>
        <w:rPr>
          <w:rFonts w:ascii="Verdana" w:hAnsi="Verdana"/>
          <w:b/>
          <w:bCs/>
          <w:color w:val="009900"/>
          <w:sz w:val="20"/>
          <w:szCs w:val="20"/>
          <w:u w:val="single"/>
        </w:rPr>
      </w:pPr>
      <w:r w:rsidRPr="00CA2420">
        <w:rPr>
          <w:rFonts w:ascii="Verdana" w:hAnsi="Verdana"/>
          <w:b/>
          <w:bCs/>
          <w:color w:val="009900"/>
          <w:sz w:val="20"/>
          <w:szCs w:val="20"/>
          <w:u w:val="single"/>
        </w:rPr>
        <w:t>Discourses</w:t>
      </w:r>
    </w:p>
    <w:p w:rsidR="00A179E9" w:rsidRPr="00CA2420" w:rsidRDefault="00A179E9" w:rsidP="00A179E9">
      <w:pPr>
        <w:jc w:val="both"/>
        <w:rPr>
          <w:rFonts w:ascii="Verdana" w:hAnsi="Verdana"/>
          <w:sz w:val="20"/>
          <w:szCs w:val="20"/>
        </w:rPr>
      </w:pPr>
    </w:p>
    <w:p w:rsidR="00A179E9" w:rsidRPr="00CA2420" w:rsidRDefault="00A179E9" w:rsidP="00A179E9">
      <w:pPr>
        <w:jc w:val="both"/>
        <w:rPr>
          <w:rFonts w:ascii="Verdana" w:hAnsi="Verdana"/>
          <w:sz w:val="20"/>
          <w:szCs w:val="20"/>
        </w:rPr>
      </w:pPr>
    </w:p>
    <w:p w:rsidR="00A179E9" w:rsidRPr="00CA2420" w:rsidRDefault="00A179E9" w:rsidP="00A179E9">
      <w:pPr>
        <w:shd w:val="clear" w:color="auto" w:fill="CCFFCC"/>
        <w:jc w:val="both"/>
        <w:rPr>
          <w:rFonts w:ascii="Verdana" w:hAnsi="Verdana"/>
          <w:b/>
          <w:bCs/>
          <w:sz w:val="20"/>
          <w:szCs w:val="20"/>
        </w:rPr>
      </w:pPr>
      <w:r w:rsidRPr="00CA2420">
        <w:rPr>
          <w:rFonts w:ascii="Verdana" w:hAnsi="Verdana"/>
          <w:b/>
          <w:bCs/>
          <w:sz w:val="20"/>
          <w:szCs w:val="20"/>
        </w:rPr>
        <w:lastRenderedPageBreak/>
        <w:t>Connections to Other Paragraphs and Episodes</w:t>
      </w:r>
    </w:p>
    <w:p w:rsidR="00A179E9" w:rsidRPr="00CA2420" w:rsidRDefault="00A179E9" w:rsidP="00A179E9">
      <w:pPr>
        <w:jc w:val="both"/>
        <w:rPr>
          <w:rFonts w:ascii="Verdana" w:hAnsi="Verdana"/>
          <w:sz w:val="20"/>
          <w:szCs w:val="20"/>
        </w:rPr>
      </w:pPr>
    </w:p>
    <w:p w:rsidR="00A179E9" w:rsidRPr="00CA2420" w:rsidRDefault="00A179E9" w:rsidP="00A179E9">
      <w:pPr>
        <w:jc w:val="both"/>
        <w:rPr>
          <w:rFonts w:ascii="Verdana" w:hAnsi="Verdana"/>
          <w:sz w:val="20"/>
          <w:szCs w:val="20"/>
        </w:rPr>
      </w:pPr>
    </w:p>
    <w:p w:rsidR="00A179E9" w:rsidRPr="00CA2420" w:rsidRDefault="00A179E9" w:rsidP="00A179E9">
      <w:pPr>
        <w:shd w:val="clear" w:color="auto" w:fill="CCFFCC"/>
        <w:jc w:val="both"/>
        <w:rPr>
          <w:rFonts w:ascii="Verdana" w:hAnsi="Verdana"/>
          <w:b/>
          <w:bCs/>
          <w:sz w:val="20"/>
          <w:szCs w:val="20"/>
        </w:rPr>
      </w:pPr>
      <w:r w:rsidRPr="00CA2420">
        <w:rPr>
          <w:rFonts w:ascii="Verdana" w:hAnsi="Verdana"/>
          <w:b/>
          <w:bCs/>
          <w:sz w:val="20"/>
          <w:szCs w:val="20"/>
        </w:rPr>
        <w:t>Shifts in the Story/Pivots</w:t>
      </w:r>
    </w:p>
    <w:p w:rsidR="00A179E9" w:rsidRPr="00CA2420" w:rsidRDefault="00A179E9" w:rsidP="00A179E9">
      <w:pPr>
        <w:jc w:val="both"/>
        <w:rPr>
          <w:rFonts w:ascii="Verdana" w:hAnsi="Verdana"/>
          <w:sz w:val="20"/>
          <w:szCs w:val="20"/>
        </w:rPr>
      </w:pPr>
    </w:p>
    <w:p w:rsidR="00A179E9" w:rsidRPr="00CA2420" w:rsidRDefault="00A179E9" w:rsidP="00A179E9">
      <w:pPr>
        <w:jc w:val="both"/>
        <w:rPr>
          <w:rFonts w:ascii="Verdana" w:hAnsi="Verdana"/>
          <w:sz w:val="20"/>
          <w:szCs w:val="20"/>
        </w:rPr>
      </w:pPr>
    </w:p>
    <w:p w:rsidR="00A179E9" w:rsidRPr="00CA2420" w:rsidRDefault="00A179E9" w:rsidP="00A179E9">
      <w:pPr>
        <w:shd w:val="clear" w:color="auto" w:fill="CCFFCC"/>
        <w:jc w:val="both"/>
        <w:rPr>
          <w:rFonts w:ascii="Verdana" w:hAnsi="Verdana"/>
          <w:b/>
          <w:bCs/>
          <w:sz w:val="20"/>
          <w:szCs w:val="20"/>
        </w:rPr>
      </w:pPr>
      <w:r w:rsidRPr="00CA2420">
        <w:rPr>
          <w:rFonts w:ascii="Verdana" w:hAnsi="Verdana"/>
          <w:b/>
          <w:bCs/>
          <w:sz w:val="20"/>
          <w:szCs w:val="20"/>
        </w:rPr>
        <w:t>Interchange</w:t>
      </w:r>
    </w:p>
    <w:p w:rsidR="00A179E9" w:rsidRPr="00CA2420" w:rsidRDefault="00A179E9" w:rsidP="00A179E9">
      <w:pPr>
        <w:jc w:val="both"/>
        <w:rPr>
          <w:rFonts w:ascii="Verdana" w:hAnsi="Verdana"/>
          <w:sz w:val="20"/>
          <w:szCs w:val="20"/>
        </w:rPr>
      </w:pPr>
    </w:p>
    <w:p w:rsidR="00A179E9" w:rsidRPr="00CA2420" w:rsidRDefault="00A179E9" w:rsidP="00A179E9">
      <w:pPr>
        <w:jc w:val="both"/>
        <w:rPr>
          <w:rFonts w:ascii="Verdana" w:hAnsi="Verdana"/>
          <w:sz w:val="20"/>
          <w:szCs w:val="20"/>
        </w:rPr>
      </w:pPr>
    </w:p>
    <w:p w:rsidR="00A179E9" w:rsidRPr="00CA2420" w:rsidRDefault="00A179E9" w:rsidP="00A179E9">
      <w:pPr>
        <w:jc w:val="both"/>
        <w:rPr>
          <w:rFonts w:ascii="Verdana" w:hAnsi="Verdana"/>
          <w:b/>
          <w:bCs/>
          <w:color w:val="33CCCC"/>
          <w:sz w:val="20"/>
          <w:szCs w:val="20"/>
          <w:u w:val="single"/>
        </w:rPr>
      </w:pPr>
      <w:r w:rsidRPr="00CA2420">
        <w:rPr>
          <w:rFonts w:ascii="Verdana" w:hAnsi="Verdana"/>
          <w:b/>
          <w:bCs/>
          <w:color w:val="33CCCC"/>
          <w:sz w:val="20"/>
          <w:szCs w:val="20"/>
          <w:u w:val="single"/>
        </w:rPr>
        <w:t>Word Studies</w:t>
      </w:r>
    </w:p>
    <w:p w:rsidR="00A179E9" w:rsidRPr="00CA2420" w:rsidRDefault="00A179E9" w:rsidP="00A179E9">
      <w:pPr>
        <w:jc w:val="both"/>
        <w:rPr>
          <w:rFonts w:ascii="Verdana" w:hAnsi="Verdana"/>
          <w:sz w:val="20"/>
          <w:szCs w:val="20"/>
        </w:rPr>
      </w:pPr>
    </w:p>
    <w:p w:rsidR="001A32B8" w:rsidRPr="00CA2420" w:rsidRDefault="001A32B8" w:rsidP="00A179E9">
      <w:pPr>
        <w:jc w:val="both"/>
        <w:rPr>
          <w:rFonts w:ascii="Verdana" w:hAnsi="Verdana"/>
          <w:sz w:val="20"/>
          <w:szCs w:val="20"/>
        </w:rPr>
      </w:pPr>
    </w:p>
    <w:p w:rsidR="00A179E9" w:rsidRPr="00CA2420" w:rsidRDefault="00A179E9" w:rsidP="00E750DD">
      <w:pPr>
        <w:shd w:val="clear" w:color="auto" w:fill="B6DDE8"/>
        <w:jc w:val="both"/>
        <w:rPr>
          <w:rFonts w:ascii="Verdana" w:hAnsi="Verdana"/>
          <w:b/>
          <w:bCs/>
          <w:sz w:val="20"/>
          <w:szCs w:val="20"/>
        </w:rPr>
      </w:pPr>
      <w:r w:rsidRPr="00CA2420">
        <w:rPr>
          <w:rFonts w:ascii="Verdana" w:hAnsi="Verdana"/>
          <w:b/>
          <w:bCs/>
          <w:sz w:val="20"/>
          <w:szCs w:val="20"/>
        </w:rPr>
        <w:t xml:space="preserve">Word Studies </w:t>
      </w:r>
      <w:r w:rsidR="00E750DD" w:rsidRPr="00CA2420">
        <w:rPr>
          <w:rFonts w:ascii="Verdana" w:hAnsi="Verdana"/>
          <w:b/>
          <w:bCs/>
          <w:sz w:val="20"/>
          <w:szCs w:val="20"/>
        </w:rPr>
        <w:t>(Literal)</w:t>
      </w:r>
    </w:p>
    <w:p w:rsidR="00A179E9" w:rsidRPr="00CA2420" w:rsidRDefault="00A179E9" w:rsidP="00A179E9">
      <w:pPr>
        <w:ind w:left="432"/>
        <w:jc w:val="both"/>
        <w:rPr>
          <w:rFonts w:ascii="Verdana" w:hAnsi="Verdana"/>
          <w:sz w:val="20"/>
          <w:szCs w:val="20"/>
        </w:rPr>
      </w:pPr>
    </w:p>
    <w:p w:rsidR="00A179E9" w:rsidRPr="00CA2420" w:rsidRDefault="00A179E9" w:rsidP="00A179E9">
      <w:pPr>
        <w:jc w:val="both"/>
        <w:rPr>
          <w:rFonts w:ascii="Verdana" w:hAnsi="Verdana"/>
          <w:sz w:val="20"/>
          <w:szCs w:val="20"/>
        </w:rPr>
      </w:pPr>
    </w:p>
    <w:p w:rsidR="00A179E9" w:rsidRPr="00CA2420" w:rsidRDefault="00E750DD" w:rsidP="00E750DD">
      <w:pPr>
        <w:shd w:val="clear" w:color="auto" w:fill="B6DDE8"/>
        <w:jc w:val="both"/>
        <w:rPr>
          <w:rFonts w:ascii="Verdana" w:hAnsi="Verdana"/>
          <w:sz w:val="20"/>
          <w:szCs w:val="20"/>
        </w:rPr>
      </w:pPr>
      <w:r w:rsidRPr="00CA2420">
        <w:rPr>
          <w:rFonts w:ascii="Verdana" w:hAnsi="Verdana"/>
          <w:b/>
          <w:bCs/>
          <w:sz w:val="20"/>
          <w:szCs w:val="20"/>
        </w:rPr>
        <w:t xml:space="preserve">Word Studies (Literary Forms) </w:t>
      </w:r>
      <w:r w:rsidRPr="00CA2420">
        <w:rPr>
          <w:rFonts w:ascii="Verdana" w:hAnsi="Verdana"/>
          <w:b/>
          <w:bCs/>
          <w:sz w:val="16"/>
          <w:szCs w:val="16"/>
        </w:rPr>
        <w:t>Exaggeration, Metaphor, Simile, Irony, Rhetorical, Parallelism, Parable</w:t>
      </w:r>
    </w:p>
    <w:p w:rsidR="00A179E9" w:rsidRPr="00CA2420" w:rsidRDefault="00A179E9" w:rsidP="00A179E9">
      <w:pPr>
        <w:jc w:val="both"/>
        <w:rPr>
          <w:rFonts w:ascii="Verdana" w:hAnsi="Verdana"/>
          <w:sz w:val="20"/>
          <w:szCs w:val="20"/>
        </w:rPr>
      </w:pPr>
    </w:p>
    <w:p w:rsidR="00E750DD" w:rsidRPr="00CA2420" w:rsidRDefault="00E750DD" w:rsidP="00A179E9">
      <w:pPr>
        <w:jc w:val="both"/>
        <w:rPr>
          <w:rFonts w:ascii="Verdana" w:hAnsi="Verdana"/>
          <w:sz w:val="20"/>
          <w:szCs w:val="20"/>
        </w:rPr>
      </w:pPr>
    </w:p>
    <w:p w:rsidR="00A179E9" w:rsidRPr="00CA2420" w:rsidRDefault="00A179E9" w:rsidP="00A179E9">
      <w:pPr>
        <w:shd w:val="clear" w:color="auto" w:fill="B6DDE8"/>
        <w:jc w:val="both"/>
        <w:rPr>
          <w:rFonts w:ascii="Verdana" w:hAnsi="Verdana"/>
          <w:b/>
          <w:bCs/>
          <w:sz w:val="20"/>
          <w:szCs w:val="20"/>
        </w:rPr>
      </w:pPr>
      <w:r w:rsidRPr="00CA2420">
        <w:rPr>
          <w:rFonts w:ascii="Verdana" w:hAnsi="Verdana"/>
          <w:b/>
          <w:bCs/>
          <w:sz w:val="20"/>
          <w:szCs w:val="20"/>
        </w:rPr>
        <w:t>Word Studies Concordance (Hebrew/Greek)</w:t>
      </w:r>
    </w:p>
    <w:p w:rsidR="00A179E9" w:rsidRPr="00CA2420" w:rsidRDefault="00A179E9" w:rsidP="00A179E9">
      <w:pPr>
        <w:jc w:val="both"/>
        <w:rPr>
          <w:rFonts w:ascii="Verdana" w:hAnsi="Verdana"/>
          <w:sz w:val="20"/>
          <w:szCs w:val="20"/>
        </w:rPr>
      </w:pPr>
    </w:p>
    <w:p w:rsidR="00A179E9" w:rsidRPr="00CA2420" w:rsidRDefault="00A179E9" w:rsidP="00A179E9">
      <w:pPr>
        <w:jc w:val="both"/>
        <w:rPr>
          <w:rFonts w:ascii="Verdana" w:hAnsi="Verdana"/>
          <w:sz w:val="20"/>
          <w:szCs w:val="20"/>
        </w:rPr>
      </w:pPr>
    </w:p>
    <w:p w:rsidR="00A179E9" w:rsidRPr="00CA2420" w:rsidRDefault="00A179E9" w:rsidP="00A179E9">
      <w:pPr>
        <w:shd w:val="clear" w:color="auto" w:fill="B6DDE8"/>
        <w:jc w:val="both"/>
        <w:rPr>
          <w:rFonts w:ascii="Verdana" w:hAnsi="Verdana"/>
          <w:b/>
          <w:bCs/>
          <w:sz w:val="20"/>
          <w:szCs w:val="20"/>
        </w:rPr>
      </w:pPr>
      <w:r w:rsidRPr="00CA2420">
        <w:rPr>
          <w:rFonts w:ascii="Verdana" w:hAnsi="Verdana"/>
          <w:b/>
          <w:bCs/>
          <w:sz w:val="20"/>
          <w:szCs w:val="20"/>
        </w:rPr>
        <w:t>Word Studies Semantic Range (Dictionary)</w:t>
      </w:r>
    </w:p>
    <w:p w:rsidR="00A179E9" w:rsidRPr="00CA2420" w:rsidRDefault="00A179E9" w:rsidP="00A179E9">
      <w:pPr>
        <w:jc w:val="both"/>
        <w:rPr>
          <w:rFonts w:ascii="Verdana" w:hAnsi="Verdana"/>
          <w:sz w:val="20"/>
          <w:szCs w:val="20"/>
        </w:rPr>
      </w:pPr>
    </w:p>
    <w:p w:rsidR="00A179E9" w:rsidRPr="00CA2420" w:rsidRDefault="00A179E9" w:rsidP="00A179E9">
      <w:pPr>
        <w:jc w:val="both"/>
        <w:rPr>
          <w:rFonts w:ascii="Verdana" w:hAnsi="Verdana"/>
          <w:sz w:val="20"/>
          <w:szCs w:val="20"/>
        </w:rPr>
      </w:pPr>
    </w:p>
    <w:p w:rsidR="00A179E9" w:rsidRPr="00CA2420" w:rsidRDefault="00A179E9" w:rsidP="00A179E9">
      <w:pPr>
        <w:shd w:val="clear" w:color="auto" w:fill="B6DDE8"/>
        <w:jc w:val="both"/>
        <w:rPr>
          <w:rFonts w:ascii="Verdana" w:hAnsi="Verdana"/>
          <w:b/>
          <w:bCs/>
          <w:sz w:val="20"/>
          <w:szCs w:val="20"/>
        </w:rPr>
      </w:pPr>
      <w:r w:rsidRPr="00CA2420">
        <w:rPr>
          <w:rFonts w:ascii="Verdana" w:hAnsi="Verdana"/>
          <w:b/>
          <w:bCs/>
          <w:sz w:val="20"/>
          <w:szCs w:val="20"/>
        </w:rPr>
        <w:t>Word Studies Translations (Bible Versions)</w:t>
      </w:r>
    </w:p>
    <w:p w:rsidR="00A179E9" w:rsidRPr="00CA2420" w:rsidRDefault="00A179E9" w:rsidP="00A179E9">
      <w:pPr>
        <w:jc w:val="both"/>
        <w:rPr>
          <w:rFonts w:ascii="Verdana" w:hAnsi="Verdana"/>
          <w:sz w:val="20"/>
          <w:szCs w:val="20"/>
        </w:rPr>
      </w:pPr>
    </w:p>
    <w:p w:rsidR="00A179E9" w:rsidRPr="00CA2420" w:rsidRDefault="00A179E9" w:rsidP="00A179E9">
      <w:pPr>
        <w:jc w:val="both"/>
        <w:rPr>
          <w:rFonts w:ascii="Verdana" w:hAnsi="Verdana"/>
          <w:sz w:val="20"/>
          <w:szCs w:val="20"/>
        </w:rPr>
      </w:pPr>
    </w:p>
    <w:p w:rsidR="00A179E9" w:rsidRPr="00CA2420" w:rsidRDefault="00A179E9" w:rsidP="00A179E9">
      <w:pPr>
        <w:shd w:val="clear" w:color="auto" w:fill="B6DDE8"/>
        <w:jc w:val="both"/>
        <w:rPr>
          <w:rFonts w:ascii="Verdana" w:hAnsi="Verdana"/>
          <w:b/>
          <w:bCs/>
          <w:sz w:val="20"/>
          <w:szCs w:val="20"/>
        </w:rPr>
      </w:pPr>
      <w:r w:rsidRPr="00CA2420">
        <w:rPr>
          <w:rFonts w:ascii="Verdana" w:hAnsi="Verdana"/>
          <w:b/>
          <w:bCs/>
          <w:sz w:val="20"/>
          <w:szCs w:val="20"/>
        </w:rPr>
        <w:t>Word Studies Notes (Other Examples within Bible)</w:t>
      </w:r>
    </w:p>
    <w:p w:rsidR="00A179E9" w:rsidRPr="00CA2420" w:rsidRDefault="00A179E9" w:rsidP="00A179E9">
      <w:pPr>
        <w:jc w:val="both"/>
        <w:rPr>
          <w:rFonts w:ascii="Verdana" w:hAnsi="Verdana"/>
          <w:sz w:val="20"/>
          <w:szCs w:val="20"/>
        </w:rPr>
      </w:pPr>
    </w:p>
    <w:p w:rsidR="00A179E9" w:rsidRPr="00CA2420" w:rsidRDefault="00A179E9" w:rsidP="00A179E9">
      <w:pPr>
        <w:jc w:val="both"/>
        <w:rPr>
          <w:rFonts w:ascii="Verdana" w:hAnsi="Verdana"/>
          <w:sz w:val="20"/>
          <w:szCs w:val="20"/>
        </w:rPr>
      </w:pPr>
    </w:p>
    <w:p w:rsidR="00A179E9" w:rsidRPr="00CA2420" w:rsidRDefault="00A179E9" w:rsidP="00E750DD">
      <w:pPr>
        <w:shd w:val="clear" w:color="auto" w:fill="B6DDE8"/>
        <w:jc w:val="both"/>
        <w:rPr>
          <w:rFonts w:ascii="Verdana" w:hAnsi="Verdana"/>
          <w:b/>
          <w:sz w:val="20"/>
          <w:szCs w:val="20"/>
        </w:rPr>
      </w:pPr>
      <w:r w:rsidRPr="00CA2420">
        <w:rPr>
          <w:rFonts w:ascii="Verdana" w:hAnsi="Verdana"/>
          <w:b/>
          <w:sz w:val="20"/>
          <w:szCs w:val="20"/>
        </w:rPr>
        <w:t>Word Studies Contextually (</w:t>
      </w:r>
      <w:r w:rsidR="00E750DD" w:rsidRPr="00CA2420">
        <w:rPr>
          <w:rFonts w:ascii="Verdana" w:hAnsi="Verdana"/>
          <w:b/>
          <w:sz w:val="20"/>
          <w:szCs w:val="20"/>
        </w:rPr>
        <w:t>Defined with nearby words</w:t>
      </w:r>
      <w:r w:rsidRPr="00CA2420">
        <w:rPr>
          <w:rFonts w:ascii="Verdana" w:hAnsi="Verdana"/>
          <w:b/>
          <w:sz w:val="20"/>
          <w:szCs w:val="20"/>
        </w:rPr>
        <w:t>)</w:t>
      </w:r>
    </w:p>
    <w:p w:rsidR="00A179E9" w:rsidRPr="00CA2420" w:rsidRDefault="00A179E9" w:rsidP="00A179E9">
      <w:pPr>
        <w:jc w:val="both"/>
        <w:rPr>
          <w:rFonts w:ascii="Verdana" w:hAnsi="Verdana"/>
          <w:sz w:val="20"/>
          <w:szCs w:val="20"/>
        </w:rPr>
      </w:pPr>
    </w:p>
    <w:p w:rsidR="00A179E9" w:rsidRPr="00CA2420" w:rsidRDefault="00A179E9" w:rsidP="00A179E9">
      <w:pPr>
        <w:jc w:val="both"/>
        <w:rPr>
          <w:rFonts w:ascii="Verdana" w:hAnsi="Verdana"/>
          <w:sz w:val="20"/>
          <w:szCs w:val="20"/>
        </w:rPr>
      </w:pPr>
    </w:p>
    <w:p w:rsidR="001A32B8" w:rsidRPr="00CA2420" w:rsidRDefault="001A32B8" w:rsidP="001A32B8">
      <w:pPr>
        <w:shd w:val="clear" w:color="auto" w:fill="B6DDE8"/>
        <w:jc w:val="both"/>
        <w:rPr>
          <w:rFonts w:ascii="Verdana" w:hAnsi="Verdana"/>
          <w:b/>
          <w:bCs/>
          <w:sz w:val="20"/>
          <w:szCs w:val="20"/>
        </w:rPr>
      </w:pPr>
      <w:r w:rsidRPr="00CA2420">
        <w:rPr>
          <w:rFonts w:ascii="Verdana" w:hAnsi="Verdana"/>
          <w:b/>
          <w:bCs/>
          <w:sz w:val="20"/>
          <w:szCs w:val="20"/>
        </w:rPr>
        <w:t xml:space="preserve">Word Studies </w:t>
      </w:r>
      <w:r w:rsidR="00E750DD" w:rsidRPr="00CA2420">
        <w:rPr>
          <w:rFonts w:ascii="Verdana" w:hAnsi="Verdana"/>
          <w:b/>
          <w:bCs/>
          <w:sz w:val="20"/>
          <w:szCs w:val="20"/>
        </w:rPr>
        <w:t>(</w:t>
      </w:r>
      <w:r w:rsidRPr="00CA2420">
        <w:rPr>
          <w:rFonts w:ascii="Verdana" w:hAnsi="Verdana"/>
          <w:b/>
          <w:bCs/>
          <w:sz w:val="20"/>
          <w:szCs w:val="20"/>
        </w:rPr>
        <w:t>Typology and Shadows</w:t>
      </w:r>
      <w:r w:rsidR="00E750DD" w:rsidRPr="00CA2420">
        <w:rPr>
          <w:rFonts w:ascii="Verdana" w:hAnsi="Verdana"/>
          <w:b/>
          <w:bCs/>
          <w:sz w:val="20"/>
          <w:szCs w:val="20"/>
        </w:rPr>
        <w:t>)</w:t>
      </w:r>
    </w:p>
    <w:p w:rsidR="001A32B8" w:rsidRPr="00CA2420" w:rsidRDefault="001A32B8" w:rsidP="00A179E9">
      <w:pPr>
        <w:jc w:val="both"/>
        <w:rPr>
          <w:rFonts w:ascii="Verdana" w:hAnsi="Verdana"/>
          <w:sz w:val="20"/>
          <w:szCs w:val="20"/>
        </w:rPr>
      </w:pPr>
    </w:p>
    <w:p w:rsidR="001A32B8" w:rsidRPr="00CA2420" w:rsidRDefault="001A32B8" w:rsidP="00A179E9">
      <w:pPr>
        <w:jc w:val="both"/>
        <w:rPr>
          <w:rFonts w:ascii="Verdana" w:hAnsi="Verdana"/>
          <w:sz w:val="20"/>
          <w:szCs w:val="20"/>
        </w:rPr>
      </w:pPr>
    </w:p>
    <w:p w:rsidR="00A179E9" w:rsidRPr="00CA2420" w:rsidRDefault="00A179E9" w:rsidP="00A179E9">
      <w:pPr>
        <w:shd w:val="clear" w:color="auto" w:fill="B6DDE8"/>
        <w:jc w:val="both"/>
        <w:rPr>
          <w:rFonts w:ascii="Verdana" w:hAnsi="Verdana"/>
          <w:b/>
          <w:bCs/>
          <w:sz w:val="20"/>
          <w:szCs w:val="20"/>
        </w:rPr>
      </w:pPr>
      <w:r w:rsidRPr="00CA2420">
        <w:rPr>
          <w:rFonts w:ascii="Verdana" w:hAnsi="Verdana"/>
          <w:b/>
          <w:bCs/>
          <w:sz w:val="20"/>
          <w:szCs w:val="20"/>
        </w:rPr>
        <w:t>Word Studies Conclusions</w:t>
      </w:r>
    </w:p>
    <w:p w:rsidR="00A179E9" w:rsidRPr="00CA2420" w:rsidRDefault="00A179E9" w:rsidP="00A179E9">
      <w:pPr>
        <w:jc w:val="both"/>
        <w:rPr>
          <w:rFonts w:ascii="Verdana" w:hAnsi="Verdana"/>
          <w:b/>
          <w:bCs/>
          <w:color w:val="943634"/>
          <w:sz w:val="20"/>
          <w:szCs w:val="20"/>
        </w:rPr>
      </w:pPr>
    </w:p>
    <w:p w:rsidR="001A32B8" w:rsidRPr="00CA2420" w:rsidRDefault="001A32B8" w:rsidP="00A179E9">
      <w:pPr>
        <w:jc w:val="both"/>
        <w:rPr>
          <w:rFonts w:ascii="Verdana" w:hAnsi="Verdana"/>
          <w:b/>
          <w:bCs/>
          <w:color w:val="943634"/>
          <w:sz w:val="20"/>
          <w:szCs w:val="20"/>
        </w:rPr>
      </w:pPr>
    </w:p>
    <w:p w:rsidR="001A32B8" w:rsidRPr="00CA2420" w:rsidRDefault="001A32B8" w:rsidP="00A179E9">
      <w:pPr>
        <w:jc w:val="both"/>
        <w:rPr>
          <w:rFonts w:ascii="Verdana" w:hAnsi="Verdana"/>
          <w:b/>
          <w:bCs/>
          <w:color w:val="8064A2"/>
          <w:sz w:val="20"/>
          <w:szCs w:val="20"/>
          <w:u w:val="single"/>
        </w:rPr>
      </w:pPr>
      <w:r w:rsidRPr="00CA2420">
        <w:rPr>
          <w:rFonts w:ascii="Verdana" w:hAnsi="Verdana"/>
          <w:b/>
          <w:bCs/>
          <w:color w:val="8064A2"/>
          <w:sz w:val="20"/>
          <w:szCs w:val="20"/>
          <w:u w:val="single"/>
        </w:rPr>
        <w:t>Meaning and Application</w:t>
      </w:r>
    </w:p>
    <w:p w:rsidR="001A32B8" w:rsidRPr="00CA2420" w:rsidRDefault="001A32B8" w:rsidP="00A179E9">
      <w:pPr>
        <w:jc w:val="both"/>
        <w:rPr>
          <w:rFonts w:ascii="Verdana" w:hAnsi="Verdana"/>
          <w:b/>
          <w:bCs/>
          <w:sz w:val="20"/>
          <w:szCs w:val="20"/>
        </w:rPr>
      </w:pPr>
    </w:p>
    <w:p w:rsidR="001A32B8" w:rsidRPr="00CA2420" w:rsidRDefault="001A32B8" w:rsidP="00A179E9">
      <w:pPr>
        <w:jc w:val="both"/>
        <w:rPr>
          <w:rFonts w:ascii="Verdana" w:hAnsi="Verdana"/>
          <w:b/>
          <w:bCs/>
          <w:sz w:val="20"/>
          <w:szCs w:val="20"/>
        </w:rPr>
      </w:pPr>
    </w:p>
    <w:p w:rsidR="001A32B8" w:rsidRPr="00CA2420" w:rsidRDefault="001A32B8" w:rsidP="001A32B8">
      <w:pPr>
        <w:shd w:val="clear" w:color="auto" w:fill="CCC0D9"/>
        <w:jc w:val="both"/>
        <w:rPr>
          <w:rFonts w:ascii="Verdana" w:hAnsi="Verdana"/>
          <w:b/>
          <w:bCs/>
          <w:sz w:val="20"/>
          <w:szCs w:val="20"/>
        </w:rPr>
      </w:pPr>
      <w:r w:rsidRPr="00CA2420">
        <w:rPr>
          <w:rFonts w:ascii="Verdana" w:hAnsi="Verdana"/>
          <w:b/>
          <w:bCs/>
          <w:sz w:val="20"/>
          <w:szCs w:val="20"/>
        </w:rPr>
        <w:t>Meaning of Text for Biblical Audience</w:t>
      </w:r>
    </w:p>
    <w:p w:rsidR="001A32B8" w:rsidRPr="00CA2420" w:rsidRDefault="001A32B8" w:rsidP="00A179E9">
      <w:pPr>
        <w:jc w:val="both"/>
        <w:rPr>
          <w:rFonts w:ascii="Verdana" w:hAnsi="Verdana"/>
          <w:b/>
          <w:bCs/>
          <w:sz w:val="20"/>
          <w:szCs w:val="20"/>
        </w:rPr>
      </w:pPr>
    </w:p>
    <w:p w:rsidR="001A32B8" w:rsidRPr="00CA2420" w:rsidRDefault="001A32B8" w:rsidP="00A179E9">
      <w:pPr>
        <w:jc w:val="both"/>
        <w:rPr>
          <w:rFonts w:ascii="Verdana" w:hAnsi="Verdana"/>
          <w:b/>
          <w:bCs/>
          <w:sz w:val="20"/>
          <w:szCs w:val="20"/>
        </w:rPr>
      </w:pPr>
    </w:p>
    <w:p w:rsidR="001A32B8" w:rsidRPr="00CA2420" w:rsidRDefault="001A32B8" w:rsidP="001A32B8">
      <w:pPr>
        <w:shd w:val="clear" w:color="auto" w:fill="CCC0D9"/>
        <w:jc w:val="both"/>
        <w:rPr>
          <w:rFonts w:ascii="Verdana" w:hAnsi="Verdana"/>
          <w:b/>
          <w:bCs/>
          <w:sz w:val="20"/>
          <w:szCs w:val="20"/>
        </w:rPr>
      </w:pPr>
      <w:r w:rsidRPr="00CA2420">
        <w:rPr>
          <w:rFonts w:ascii="Verdana" w:hAnsi="Verdana"/>
          <w:b/>
          <w:bCs/>
          <w:sz w:val="20"/>
          <w:szCs w:val="20"/>
        </w:rPr>
        <w:t xml:space="preserve">Differences </w:t>
      </w:r>
      <w:r w:rsidR="00227B55" w:rsidRPr="00CA2420">
        <w:rPr>
          <w:rFonts w:ascii="Verdana" w:hAnsi="Verdana"/>
          <w:b/>
          <w:bCs/>
          <w:sz w:val="20"/>
          <w:szCs w:val="20"/>
        </w:rPr>
        <w:t>between</w:t>
      </w:r>
      <w:r w:rsidRPr="00CA2420">
        <w:rPr>
          <w:rFonts w:ascii="Verdana" w:hAnsi="Verdana"/>
          <w:b/>
          <w:bCs/>
          <w:sz w:val="20"/>
          <w:szCs w:val="20"/>
        </w:rPr>
        <w:t xml:space="preserve"> Biblical Times and Ours</w:t>
      </w:r>
    </w:p>
    <w:p w:rsidR="001A32B8" w:rsidRPr="00CA2420" w:rsidRDefault="001A32B8" w:rsidP="00A179E9">
      <w:pPr>
        <w:jc w:val="both"/>
        <w:rPr>
          <w:rFonts w:ascii="Verdana" w:hAnsi="Verdana"/>
          <w:b/>
          <w:bCs/>
          <w:sz w:val="20"/>
          <w:szCs w:val="20"/>
        </w:rPr>
      </w:pPr>
    </w:p>
    <w:p w:rsidR="001A32B8" w:rsidRPr="00CA2420" w:rsidRDefault="001A32B8" w:rsidP="00A179E9">
      <w:pPr>
        <w:jc w:val="both"/>
        <w:rPr>
          <w:rFonts w:ascii="Verdana" w:hAnsi="Verdana"/>
          <w:b/>
          <w:bCs/>
          <w:sz w:val="20"/>
          <w:szCs w:val="20"/>
        </w:rPr>
      </w:pPr>
    </w:p>
    <w:p w:rsidR="001A32B8" w:rsidRPr="00CA2420" w:rsidRDefault="001A32B8" w:rsidP="001A32B8">
      <w:pPr>
        <w:shd w:val="clear" w:color="auto" w:fill="CCC0D9"/>
        <w:jc w:val="both"/>
        <w:rPr>
          <w:rFonts w:ascii="Verdana" w:hAnsi="Verdana"/>
          <w:b/>
          <w:bCs/>
          <w:sz w:val="20"/>
          <w:szCs w:val="20"/>
        </w:rPr>
      </w:pPr>
      <w:r w:rsidRPr="00CA2420">
        <w:rPr>
          <w:rFonts w:ascii="Verdana" w:hAnsi="Verdana"/>
          <w:b/>
          <w:bCs/>
          <w:sz w:val="20"/>
          <w:szCs w:val="20"/>
        </w:rPr>
        <w:t>Theological Principles Communicated by Passage</w:t>
      </w:r>
    </w:p>
    <w:p w:rsidR="001A32B8" w:rsidRPr="00CA2420" w:rsidRDefault="001A32B8" w:rsidP="00A179E9">
      <w:pPr>
        <w:jc w:val="both"/>
        <w:rPr>
          <w:rFonts w:ascii="Verdana" w:hAnsi="Verdana"/>
          <w:b/>
          <w:bCs/>
          <w:sz w:val="20"/>
          <w:szCs w:val="20"/>
        </w:rPr>
      </w:pPr>
    </w:p>
    <w:p w:rsidR="001A32B8" w:rsidRPr="00CA2420" w:rsidRDefault="001A32B8" w:rsidP="00A179E9">
      <w:pPr>
        <w:jc w:val="both"/>
        <w:rPr>
          <w:rFonts w:ascii="Verdana" w:hAnsi="Verdana"/>
          <w:b/>
          <w:bCs/>
          <w:sz w:val="20"/>
          <w:szCs w:val="20"/>
        </w:rPr>
      </w:pPr>
    </w:p>
    <w:p w:rsidR="001A32B8" w:rsidRPr="00CA2420" w:rsidRDefault="001A32B8" w:rsidP="001A32B8">
      <w:pPr>
        <w:shd w:val="clear" w:color="auto" w:fill="CCC0D9"/>
        <w:jc w:val="both"/>
        <w:rPr>
          <w:rFonts w:ascii="Verdana" w:hAnsi="Verdana"/>
          <w:b/>
          <w:bCs/>
          <w:sz w:val="20"/>
          <w:szCs w:val="20"/>
        </w:rPr>
      </w:pPr>
      <w:r w:rsidRPr="00CA2420">
        <w:rPr>
          <w:rFonts w:ascii="Verdana" w:hAnsi="Verdana"/>
          <w:b/>
          <w:bCs/>
          <w:sz w:val="20"/>
          <w:szCs w:val="20"/>
        </w:rPr>
        <w:t>Application of Theological Principles</w:t>
      </w:r>
    </w:p>
    <w:p w:rsidR="001A32B8" w:rsidRPr="00CA2420" w:rsidRDefault="001A32B8" w:rsidP="00A179E9">
      <w:pPr>
        <w:jc w:val="both"/>
        <w:rPr>
          <w:rFonts w:ascii="Verdana" w:hAnsi="Verdana"/>
          <w:b/>
          <w:bCs/>
          <w:sz w:val="20"/>
          <w:szCs w:val="20"/>
        </w:rPr>
      </w:pPr>
    </w:p>
    <w:p w:rsidR="001A32B8" w:rsidRPr="00CA2420" w:rsidRDefault="001A32B8" w:rsidP="00A179E9">
      <w:pPr>
        <w:jc w:val="both"/>
        <w:rPr>
          <w:rFonts w:ascii="Verdana" w:hAnsi="Verdana"/>
          <w:b/>
          <w:bCs/>
          <w:sz w:val="20"/>
          <w:szCs w:val="20"/>
        </w:rPr>
      </w:pPr>
    </w:p>
    <w:p w:rsidR="00121556" w:rsidRPr="00121556" w:rsidRDefault="00121556" w:rsidP="00121556">
      <w:pPr>
        <w:shd w:val="clear" w:color="auto" w:fill="FFFFFF" w:themeFill="background1"/>
        <w:jc w:val="both"/>
        <w:rPr>
          <w:rFonts w:ascii="Verdana" w:hAnsi="Verdana"/>
          <w:b/>
          <w:bCs/>
          <w:color w:val="FF7C80"/>
          <w:sz w:val="20"/>
          <w:szCs w:val="20"/>
          <w:u w:val="single"/>
        </w:rPr>
      </w:pPr>
      <w:r w:rsidRPr="00121556">
        <w:rPr>
          <w:rFonts w:ascii="Verdana" w:hAnsi="Verdana"/>
          <w:b/>
          <w:bCs/>
          <w:color w:val="FF7C80"/>
          <w:sz w:val="20"/>
          <w:szCs w:val="20"/>
          <w:u w:val="single"/>
        </w:rPr>
        <w:t>Other</w:t>
      </w:r>
    </w:p>
    <w:p w:rsidR="00121556" w:rsidRPr="00121556" w:rsidRDefault="00121556" w:rsidP="00121556">
      <w:pPr>
        <w:jc w:val="both"/>
        <w:rPr>
          <w:rFonts w:ascii="Verdana" w:hAnsi="Verdana"/>
          <w:sz w:val="20"/>
          <w:szCs w:val="20"/>
        </w:rPr>
      </w:pPr>
    </w:p>
    <w:p w:rsidR="00121556" w:rsidRPr="00121556" w:rsidRDefault="00121556" w:rsidP="00121556">
      <w:pPr>
        <w:jc w:val="both"/>
        <w:rPr>
          <w:rFonts w:ascii="Verdana" w:hAnsi="Verdana"/>
          <w:b/>
          <w:bCs/>
          <w:color w:val="000000" w:themeColor="text1"/>
          <w:sz w:val="20"/>
          <w:szCs w:val="20"/>
        </w:rPr>
      </w:pPr>
    </w:p>
    <w:p w:rsidR="00121556" w:rsidRPr="00121556" w:rsidRDefault="00121556" w:rsidP="00121556">
      <w:pPr>
        <w:shd w:val="clear" w:color="auto" w:fill="FFCCCC"/>
        <w:jc w:val="both"/>
        <w:rPr>
          <w:rFonts w:ascii="Verdana" w:hAnsi="Verdana"/>
          <w:b/>
          <w:bCs/>
          <w:sz w:val="20"/>
          <w:szCs w:val="20"/>
        </w:rPr>
      </w:pPr>
      <w:r w:rsidRPr="00121556">
        <w:rPr>
          <w:rFonts w:ascii="Verdana" w:hAnsi="Verdana"/>
          <w:b/>
          <w:bCs/>
          <w:color w:val="000000" w:themeColor="text1"/>
          <w:sz w:val="20"/>
          <w:szCs w:val="20"/>
        </w:rPr>
        <w:t>Significant Books</w:t>
      </w:r>
    </w:p>
    <w:p w:rsidR="00121556" w:rsidRPr="00121556" w:rsidRDefault="00121556" w:rsidP="00121556">
      <w:pPr>
        <w:jc w:val="both"/>
        <w:rPr>
          <w:rFonts w:ascii="Verdana" w:hAnsi="Verdana"/>
          <w:b/>
          <w:bCs/>
          <w:color w:val="000000" w:themeColor="text1"/>
          <w:sz w:val="20"/>
          <w:szCs w:val="20"/>
        </w:rPr>
      </w:pPr>
    </w:p>
    <w:p w:rsidR="00121556" w:rsidRPr="00121556" w:rsidRDefault="00121556" w:rsidP="00121556">
      <w:pPr>
        <w:jc w:val="both"/>
        <w:rPr>
          <w:rFonts w:ascii="Verdana" w:hAnsi="Verdana"/>
          <w:b/>
          <w:bCs/>
          <w:color w:val="000000" w:themeColor="text1"/>
          <w:sz w:val="20"/>
          <w:szCs w:val="20"/>
        </w:rPr>
      </w:pPr>
    </w:p>
    <w:p w:rsidR="00121556" w:rsidRPr="00121556" w:rsidRDefault="00121556" w:rsidP="00121556">
      <w:pPr>
        <w:shd w:val="clear" w:color="auto" w:fill="FFCCCC"/>
        <w:jc w:val="both"/>
        <w:rPr>
          <w:rFonts w:ascii="Verdana" w:hAnsi="Verdana"/>
          <w:b/>
          <w:bCs/>
          <w:color w:val="000000" w:themeColor="text1"/>
          <w:sz w:val="20"/>
          <w:szCs w:val="20"/>
        </w:rPr>
      </w:pPr>
      <w:r w:rsidRPr="00121556">
        <w:rPr>
          <w:rFonts w:ascii="Verdana" w:hAnsi="Verdana"/>
          <w:b/>
          <w:bCs/>
          <w:color w:val="000000" w:themeColor="text1"/>
          <w:sz w:val="20"/>
          <w:szCs w:val="20"/>
        </w:rPr>
        <w:t>Significant Commentaries</w:t>
      </w:r>
    </w:p>
    <w:p w:rsidR="00121556" w:rsidRPr="00121556" w:rsidRDefault="00121556" w:rsidP="00121556">
      <w:pPr>
        <w:jc w:val="both"/>
        <w:rPr>
          <w:rFonts w:ascii="Verdana" w:hAnsi="Verdana"/>
          <w:b/>
          <w:bCs/>
          <w:color w:val="000000" w:themeColor="text1"/>
          <w:sz w:val="20"/>
          <w:szCs w:val="20"/>
        </w:rPr>
      </w:pPr>
    </w:p>
    <w:p w:rsidR="00121556" w:rsidRPr="00121556" w:rsidRDefault="00121556" w:rsidP="00121556">
      <w:pPr>
        <w:jc w:val="both"/>
        <w:rPr>
          <w:rFonts w:ascii="Verdana" w:hAnsi="Verdana"/>
          <w:b/>
          <w:bCs/>
          <w:color w:val="000000" w:themeColor="text1"/>
          <w:sz w:val="20"/>
          <w:szCs w:val="20"/>
        </w:rPr>
      </w:pPr>
    </w:p>
    <w:p w:rsidR="00121556" w:rsidRPr="00121556" w:rsidRDefault="00121556" w:rsidP="00121556">
      <w:pPr>
        <w:shd w:val="clear" w:color="auto" w:fill="FFCCCC"/>
        <w:jc w:val="both"/>
        <w:rPr>
          <w:rFonts w:ascii="Verdana" w:hAnsi="Verdana"/>
          <w:b/>
          <w:bCs/>
          <w:color w:val="000000" w:themeColor="text1"/>
          <w:sz w:val="20"/>
          <w:szCs w:val="20"/>
        </w:rPr>
      </w:pPr>
      <w:r w:rsidRPr="00121556">
        <w:rPr>
          <w:rFonts w:ascii="Verdana" w:hAnsi="Verdana"/>
          <w:b/>
          <w:bCs/>
          <w:color w:val="000000" w:themeColor="text1"/>
          <w:sz w:val="20"/>
          <w:szCs w:val="20"/>
        </w:rPr>
        <w:t>Significant Journal Articles</w:t>
      </w:r>
    </w:p>
    <w:p w:rsidR="00121556" w:rsidRPr="00121556" w:rsidRDefault="00121556" w:rsidP="00121556">
      <w:pPr>
        <w:jc w:val="both"/>
        <w:rPr>
          <w:rFonts w:ascii="Verdana" w:hAnsi="Verdana"/>
          <w:b/>
          <w:bCs/>
          <w:color w:val="000000" w:themeColor="text1"/>
          <w:sz w:val="20"/>
          <w:szCs w:val="20"/>
        </w:rPr>
      </w:pPr>
    </w:p>
    <w:p w:rsidR="00121556" w:rsidRPr="00121556" w:rsidRDefault="00121556" w:rsidP="00121556">
      <w:pPr>
        <w:jc w:val="both"/>
        <w:rPr>
          <w:rFonts w:ascii="Verdana" w:hAnsi="Verdana"/>
          <w:b/>
          <w:bCs/>
          <w:color w:val="000000" w:themeColor="text1"/>
          <w:sz w:val="20"/>
          <w:szCs w:val="20"/>
        </w:rPr>
      </w:pPr>
    </w:p>
    <w:p w:rsidR="00121556" w:rsidRPr="00121556" w:rsidRDefault="00121556" w:rsidP="00121556">
      <w:pPr>
        <w:shd w:val="clear" w:color="auto" w:fill="FFCCCC"/>
        <w:jc w:val="both"/>
        <w:rPr>
          <w:rFonts w:ascii="Verdana" w:hAnsi="Verdana"/>
          <w:b/>
          <w:bCs/>
          <w:color w:val="000000" w:themeColor="text1"/>
          <w:sz w:val="20"/>
          <w:szCs w:val="20"/>
        </w:rPr>
      </w:pPr>
      <w:r w:rsidRPr="00121556">
        <w:rPr>
          <w:rFonts w:ascii="Verdana" w:hAnsi="Verdana"/>
          <w:b/>
          <w:bCs/>
          <w:color w:val="000000" w:themeColor="text1"/>
          <w:sz w:val="20"/>
          <w:szCs w:val="20"/>
        </w:rPr>
        <w:t>Significant Archaeological Discoveries</w:t>
      </w:r>
    </w:p>
    <w:p w:rsidR="00121556" w:rsidRPr="00121556" w:rsidRDefault="00121556" w:rsidP="00121556">
      <w:pPr>
        <w:jc w:val="both"/>
        <w:rPr>
          <w:rFonts w:ascii="Verdana" w:hAnsi="Verdana"/>
          <w:b/>
          <w:bCs/>
          <w:color w:val="000000" w:themeColor="text1"/>
          <w:sz w:val="20"/>
          <w:szCs w:val="20"/>
        </w:rPr>
      </w:pPr>
    </w:p>
    <w:p w:rsidR="00121556" w:rsidRPr="00121556" w:rsidRDefault="00121556" w:rsidP="00121556">
      <w:pPr>
        <w:jc w:val="both"/>
        <w:rPr>
          <w:rFonts w:ascii="Verdana" w:hAnsi="Verdana"/>
          <w:sz w:val="20"/>
          <w:szCs w:val="20"/>
        </w:rPr>
      </w:pPr>
    </w:p>
    <w:p w:rsidR="00121556" w:rsidRPr="00121556" w:rsidRDefault="00121556" w:rsidP="00121556">
      <w:pPr>
        <w:shd w:val="clear" w:color="auto" w:fill="FFCCCC"/>
        <w:jc w:val="both"/>
        <w:rPr>
          <w:rFonts w:ascii="Verdana" w:hAnsi="Verdana"/>
          <w:b/>
          <w:bCs/>
          <w:sz w:val="20"/>
          <w:szCs w:val="20"/>
        </w:rPr>
      </w:pPr>
      <w:r w:rsidRPr="00121556">
        <w:rPr>
          <w:rFonts w:ascii="Verdana" w:hAnsi="Verdana"/>
          <w:b/>
          <w:bCs/>
          <w:sz w:val="20"/>
          <w:szCs w:val="20"/>
        </w:rPr>
        <w:t>Footnotes</w:t>
      </w:r>
    </w:p>
    <w:p w:rsidR="00121556" w:rsidRPr="00121556" w:rsidRDefault="00121556" w:rsidP="00121556">
      <w:pPr>
        <w:jc w:val="both"/>
        <w:rPr>
          <w:rFonts w:ascii="Verdana" w:hAnsi="Verdana"/>
          <w:sz w:val="20"/>
          <w:szCs w:val="20"/>
        </w:rPr>
      </w:pPr>
    </w:p>
    <w:p w:rsidR="00121556" w:rsidRPr="00121556" w:rsidRDefault="00121556" w:rsidP="00121556">
      <w:pPr>
        <w:jc w:val="both"/>
        <w:rPr>
          <w:rFonts w:ascii="Verdana" w:hAnsi="Verdana"/>
          <w:sz w:val="20"/>
          <w:szCs w:val="20"/>
        </w:rPr>
      </w:pPr>
    </w:p>
    <w:p w:rsidR="00121556" w:rsidRPr="00121556" w:rsidRDefault="00121556" w:rsidP="00121556">
      <w:pPr>
        <w:shd w:val="clear" w:color="auto" w:fill="FFCCCC"/>
        <w:jc w:val="both"/>
        <w:rPr>
          <w:rFonts w:ascii="Verdana" w:hAnsi="Verdana"/>
          <w:b/>
          <w:bCs/>
          <w:sz w:val="20"/>
          <w:szCs w:val="20"/>
        </w:rPr>
      </w:pPr>
      <w:r w:rsidRPr="00121556">
        <w:rPr>
          <w:rFonts w:ascii="Verdana" w:hAnsi="Verdana"/>
          <w:b/>
          <w:bCs/>
          <w:sz w:val="20"/>
          <w:szCs w:val="20"/>
        </w:rPr>
        <w:t>Profiles</w:t>
      </w:r>
    </w:p>
    <w:p w:rsidR="00121556" w:rsidRPr="00121556" w:rsidRDefault="00121556" w:rsidP="00121556">
      <w:pPr>
        <w:jc w:val="both"/>
        <w:rPr>
          <w:rFonts w:ascii="Verdana" w:hAnsi="Verdana"/>
          <w:sz w:val="20"/>
          <w:szCs w:val="20"/>
        </w:rPr>
      </w:pPr>
    </w:p>
    <w:p w:rsidR="00121556" w:rsidRPr="00121556" w:rsidRDefault="00121556" w:rsidP="00121556">
      <w:pPr>
        <w:jc w:val="both"/>
        <w:rPr>
          <w:rFonts w:ascii="Verdana" w:hAnsi="Verdana"/>
          <w:sz w:val="20"/>
          <w:szCs w:val="20"/>
        </w:rPr>
      </w:pPr>
    </w:p>
    <w:p w:rsidR="00121556" w:rsidRPr="00121556" w:rsidRDefault="00121556" w:rsidP="00121556">
      <w:pPr>
        <w:shd w:val="clear" w:color="auto" w:fill="FFCCCC"/>
        <w:jc w:val="both"/>
        <w:rPr>
          <w:rFonts w:ascii="Verdana" w:hAnsi="Verdana"/>
          <w:b/>
          <w:sz w:val="20"/>
          <w:szCs w:val="20"/>
        </w:rPr>
      </w:pPr>
      <w:r w:rsidRPr="00121556">
        <w:rPr>
          <w:rFonts w:ascii="Verdana" w:hAnsi="Verdana"/>
          <w:b/>
          <w:sz w:val="20"/>
          <w:szCs w:val="20"/>
          <w:shd w:val="clear" w:color="auto" w:fill="FFCCCC"/>
        </w:rPr>
        <w:t>Holy Spirit Journey</w:t>
      </w:r>
    </w:p>
    <w:p w:rsidR="00121556" w:rsidRPr="00121556" w:rsidRDefault="00121556" w:rsidP="00121556">
      <w:pPr>
        <w:jc w:val="both"/>
        <w:rPr>
          <w:rFonts w:ascii="Verdana" w:hAnsi="Verdana"/>
          <w:sz w:val="20"/>
          <w:szCs w:val="20"/>
        </w:rPr>
      </w:pPr>
    </w:p>
    <w:p w:rsidR="001A32B8" w:rsidRPr="00CA2420" w:rsidRDefault="001A32B8" w:rsidP="00A179E9">
      <w:pPr>
        <w:jc w:val="both"/>
        <w:rPr>
          <w:rFonts w:ascii="Verdana" w:hAnsi="Verdana"/>
          <w:sz w:val="20"/>
          <w:szCs w:val="20"/>
        </w:rPr>
      </w:pPr>
      <w:bookmarkStart w:id="0" w:name="_GoBack"/>
      <w:bookmarkEnd w:id="0"/>
    </w:p>
    <w:p w:rsidR="00A179E9" w:rsidRPr="00CA2420" w:rsidRDefault="00A179E9" w:rsidP="00A179E9">
      <w:pPr>
        <w:jc w:val="both"/>
        <w:rPr>
          <w:rFonts w:ascii="Verdana" w:hAnsi="Verdana"/>
          <w:b/>
          <w:bCs/>
          <w:color w:val="F79646"/>
          <w:sz w:val="20"/>
          <w:szCs w:val="20"/>
          <w:u w:val="single"/>
        </w:rPr>
      </w:pPr>
      <w:r w:rsidRPr="00CA2420">
        <w:rPr>
          <w:rFonts w:ascii="Verdana" w:hAnsi="Verdana"/>
          <w:b/>
          <w:bCs/>
          <w:color w:val="F79646"/>
          <w:sz w:val="20"/>
          <w:szCs w:val="20"/>
          <w:u w:val="single"/>
        </w:rPr>
        <w:t>Summary</w:t>
      </w:r>
    </w:p>
    <w:p w:rsidR="00A179E9" w:rsidRPr="00CA2420" w:rsidRDefault="00A179E9" w:rsidP="00A179E9">
      <w:pPr>
        <w:jc w:val="both"/>
        <w:rPr>
          <w:rFonts w:ascii="Verdana" w:hAnsi="Verdana"/>
          <w:sz w:val="20"/>
          <w:szCs w:val="20"/>
        </w:rPr>
      </w:pPr>
    </w:p>
    <w:p w:rsidR="001A32B8" w:rsidRPr="00CA2420" w:rsidRDefault="001A32B8" w:rsidP="00A179E9">
      <w:pPr>
        <w:jc w:val="both"/>
        <w:rPr>
          <w:rFonts w:ascii="Verdana" w:hAnsi="Verdana"/>
          <w:sz w:val="20"/>
          <w:szCs w:val="20"/>
        </w:rPr>
      </w:pPr>
    </w:p>
    <w:p w:rsidR="001A32B8" w:rsidRPr="00CA2420" w:rsidRDefault="001A32B8" w:rsidP="001A32B8">
      <w:pPr>
        <w:shd w:val="clear" w:color="auto" w:fill="FBD4B4"/>
        <w:jc w:val="both"/>
        <w:rPr>
          <w:rFonts w:ascii="Verdana" w:hAnsi="Verdana"/>
          <w:b/>
          <w:bCs/>
          <w:sz w:val="20"/>
          <w:szCs w:val="20"/>
        </w:rPr>
      </w:pPr>
      <w:r w:rsidRPr="00CA2420">
        <w:rPr>
          <w:rFonts w:ascii="Verdana" w:hAnsi="Verdana"/>
          <w:b/>
          <w:bCs/>
          <w:sz w:val="20"/>
          <w:szCs w:val="20"/>
        </w:rPr>
        <w:t xml:space="preserve">Compilation of Study </w:t>
      </w:r>
    </w:p>
    <w:p w:rsidR="0048605E" w:rsidRPr="00CA2420" w:rsidRDefault="0048605E" w:rsidP="0048605E">
      <w:pPr>
        <w:jc w:val="both"/>
        <w:rPr>
          <w:rFonts w:ascii="Verdana" w:hAnsi="Verdana"/>
          <w:b/>
          <w:bCs/>
          <w:sz w:val="20"/>
          <w:szCs w:val="20"/>
        </w:rPr>
      </w:pPr>
    </w:p>
    <w:p w:rsidR="0048605E" w:rsidRPr="00CA2420" w:rsidRDefault="0048605E" w:rsidP="0048605E">
      <w:pPr>
        <w:jc w:val="both"/>
        <w:rPr>
          <w:rFonts w:ascii="Verdana" w:hAnsi="Verdana"/>
          <w:b/>
          <w:bCs/>
          <w:sz w:val="20"/>
          <w:szCs w:val="20"/>
        </w:rPr>
      </w:pPr>
    </w:p>
    <w:p w:rsidR="00C84E54" w:rsidRPr="00CA2420" w:rsidRDefault="00C84E54" w:rsidP="0048605E">
      <w:pPr>
        <w:jc w:val="both"/>
        <w:rPr>
          <w:rFonts w:ascii="Verdana" w:hAnsi="Verdana"/>
          <w:b/>
          <w:bCs/>
          <w:sz w:val="20"/>
          <w:szCs w:val="20"/>
        </w:rPr>
      </w:pPr>
    </w:p>
    <w:p w:rsidR="0048605E" w:rsidRDefault="0048605E" w:rsidP="0048605E">
      <w:pPr>
        <w:jc w:val="both"/>
        <w:rPr>
          <w:rFonts w:ascii="Verdana" w:hAnsi="Verdana"/>
          <w:b/>
          <w:bCs/>
          <w:sz w:val="20"/>
          <w:szCs w:val="20"/>
        </w:rPr>
      </w:pPr>
    </w:p>
    <w:p w:rsidR="00CA2420" w:rsidRDefault="00CA2420" w:rsidP="0048605E">
      <w:pPr>
        <w:jc w:val="both"/>
        <w:rPr>
          <w:rFonts w:ascii="Verdana" w:hAnsi="Verdana"/>
          <w:b/>
          <w:bCs/>
          <w:sz w:val="20"/>
          <w:szCs w:val="20"/>
        </w:rPr>
      </w:pPr>
    </w:p>
    <w:p w:rsidR="00CA2420" w:rsidRDefault="00CA2420" w:rsidP="0048605E">
      <w:pPr>
        <w:jc w:val="both"/>
        <w:rPr>
          <w:rFonts w:ascii="Verdana" w:hAnsi="Verdana"/>
          <w:b/>
          <w:bCs/>
          <w:sz w:val="20"/>
          <w:szCs w:val="20"/>
        </w:rPr>
      </w:pPr>
    </w:p>
    <w:p w:rsidR="00CA2420" w:rsidRDefault="00CA2420" w:rsidP="0048605E">
      <w:pPr>
        <w:jc w:val="both"/>
        <w:rPr>
          <w:rFonts w:ascii="Verdana" w:hAnsi="Verdana"/>
          <w:b/>
          <w:bCs/>
          <w:sz w:val="20"/>
          <w:szCs w:val="20"/>
        </w:rPr>
      </w:pPr>
    </w:p>
    <w:p w:rsidR="00CA2420" w:rsidRDefault="00CA2420" w:rsidP="0048605E">
      <w:pPr>
        <w:jc w:val="both"/>
        <w:rPr>
          <w:rFonts w:ascii="Verdana" w:hAnsi="Verdana"/>
          <w:b/>
          <w:bCs/>
          <w:sz w:val="20"/>
          <w:szCs w:val="20"/>
        </w:rPr>
      </w:pPr>
    </w:p>
    <w:p w:rsidR="00CA2420" w:rsidRDefault="00CA2420" w:rsidP="0048605E">
      <w:pPr>
        <w:jc w:val="both"/>
        <w:rPr>
          <w:rFonts w:ascii="Verdana" w:hAnsi="Verdana"/>
          <w:b/>
          <w:bCs/>
          <w:sz w:val="20"/>
          <w:szCs w:val="20"/>
        </w:rPr>
      </w:pPr>
    </w:p>
    <w:p w:rsidR="00CA2420" w:rsidRDefault="00CA2420" w:rsidP="0048605E">
      <w:pPr>
        <w:jc w:val="both"/>
        <w:rPr>
          <w:rFonts w:ascii="Verdana" w:hAnsi="Verdana"/>
          <w:b/>
          <w:bCs/>
          <w:sz w:val="20"/>
          <w:szCs w:val="20"/>
        </w:rPr>
      </w:pPr>
    </w:p>
    <w:p w:rsidR="00CA2420" w:rsidRDefault="00CA2420" w:rsidP="0048605E">
      <w:pPr>
        <w:jc w:val="both"/>
        <w:rPr>
          <w:rFonts w:ascii="Verdana" w:hAnsi="Verdana"/>
          <w:b/>
          <w:bCs/>
          <w:sz w:val="20"/>
          <w:szCs w:val="20"/>
        </w:rPr>
      </w:pPr>
    </w:p>
    <w:p w:rsidR="00CA2420" w:rsidRPr="00CA2420" w:rsidRDefault="00CA2420" w:rsidP="0048605E">
      <w:pPr>
        <w:jc w:val="both"/>
        <w:rPr>
          <w:rFonts w:ascii="Verdana" w:hAnsi="Verdana"/>
          <w:b/>
          <w:bCs/>
          <w:sz w:val="20"/>
          <w:szCs w:val="20"/>
        </w:rPr>
      </w:pPr>
    </w:p>
    <w:p w:rsidR="00AC0A9B" w:rsidRPr="00CA2420" w:rsidRDefault="00AC0A9B" w:rsidP="0048605E">
      <w:pPr>
        <w:jc w:val="both"/>
        <w:rPr>
          <w:rFonts w:ascii="Verdana" w:hAnsi="Verdana"/>
          <w:b/>
          <w:bCs/>
          <w:sz w:val="20"/>
          <w:szCs w:val="20"/>
        </w:rPr>
      </w:pPr>
    </w:p>
    <w:p w:rsidR="00AC0A9B" w:rsidRPr="00CA2420" w:rsidRDefault="00AC0A9B" w:rsidP="0048605E">
      <w:pPr>
        <w:jc w:val="both"/>
        <w:rPr>
          <w:rFonts w:ascii="Verdana" w:hAnsi="Verdana"/>
          <w:b/>
          <w:bCs/>
          <w:sz w:val="20"/>
          <w:szCs w:val="20"/>
        </w:rPr>
      </w:pPr>
    </w:p>
    <w:p w:rsidR="0048605E" w:rsidRPr="00CA2420" w:rsidRDefault="00227B55" w:rsidP="0048605E">
      <w:pPr>
        <w:jc w:val="both"/>
        <w:rPr>
          <w:rFonts w:ascii="Verdana" w:hAnsi="Verdana"/>
          <w:b/>
          <w:bCs/>
          <w:sz w:val="20"/>
          <w:szCs w:val="20"/>
        </w:rPr>
      </w:pPr>
      <w:r w:rsidRPr="00CA2420">
        <w:rPr>
          <w:rFonts w:ascii="Verdana" w:hAnsi="Verdana"/>
          <w:b/>
          <w:bCs/>
          <w:sz w:val="20"/>
          <w:szCs w:val="20"/>
        </w:rPr>
        <w:t xml:space="preserve">About the Author: </w:t>
      </w:r>
      <w:r w:rsidRPr="00CA2420">
        <w:rPr>
          <w:rFonts w:ascii="Verdana" w:hAnsi="Verdana"/>
          <w:sz w:val="20"/>
          <w:szCs w:val="20"/>
        </w:rPr>
        <w:t>Kathy L. McFarland is a Becker Bible Studies Teacher and Author of Guided Bible Studies for Hungry Christians. She has received her Bachelor of Science degree in Religious Studies from Liberty University, and is currently seeking her Master of Divinity (Professional Ministries Track) degree from Liberty Baptist Theological Seminary &amp; Graduate School and her Master of Classics and Christianity with Knox Theological Seminary. Kathy is a noted expert on Old Testament exegesis, Christian Apologetics, and Bible typology and mysteries.</w:t>
      </w:r>
    </w:p>
    <w:p w:rsidR="00CA2420" w:rsidRDefault="00CA2420">
      <w:pPr>
        <w:rPr>
          <w:rFonts w:ascii="Verdana" w:hAnsi="Verdana"/>
          <w:b/>
          <w:bCs/>
          <w:sz w:val="20"/>
          <w:szCs w:val="20"/>
        </w:rPr>
      </w:pPr>
      <w:r>
        <w:rPr>
          <w:rFonts w:ascii="Verdana" w:hAnsi="Verdana"/>
          <w:b/>
          <w:bCs/>
          <w:sz w:val="20"/>
          <w:szCs w:val="20"/>
        </w:rPr>
        <w:br w:type="page"/>
      </w:r>
    </w:p>
    <w:p w:rsidR="0048605E" w:rsidRPr="00CA2420" w:rsidRDefault="00CA2420" w:rsidP="00CA2420">
      <w:pPr>
        <w:jc w:val="center"/>
        <w:rPr>
          <w:rFonts w:ascii="Verdana" w:hAnsi="Verdana"/>
          <w:b/>
          <w:bCs/>
          <w:sz w:val="20"/>
          <w:szCs w:val="20"/>
          <w:u w:val="single"/>
        </w:rPr>
      </w:pPr>
      <w:r w:rsidRPr="00CA2420">
        <w:rPr>
          <w:rFonts w:ascii="Verdana" w:hAnsi="Verdana"/>
          <w:b/>
          <w:bCs/>
          <w:sz w:val="20"/>
          <w:szCs w:val="20"/>
          <w:u w:val="single"/>
        </w:rPr>
        <w:lastRenderedPageBreak/>
        <w:t>Bibliography</w:t>
      </w:r>
    </w:p>
    <w:p w:rsidR="00CA2420" w:rsidRDefault="00CA2420" w:rsidP="00CA2420">
      <w:pPr>
        <w:rPr>
          <w:rFonts w:ascii="Verdana" w:hAnsi="Verdana"/>
          <w:bCs/>
          <w:sz w:val="20"/>
          <w:szCs w:val="20"/>
        </w:rPr>
      </w:pPr>
    </w:p>
    <w:p w:rsidR="00CA2420" w:rsidRPr="00CA2420" w:rsidRDefault="00CA2420" w:rsidP="00CA2420">
      <w:pPr>
        <w:rPr>
          <w:rFonts w:ascii="Verdana" w:hAnsi="Verdana"/>
          <w:bCs/>
          <w:sz w:val="20"/>
          <w:szCs w:val="20"/>
        </w:rPr>
      </w:pPr>
    </w:p>
    <w:sectPr w:rsidR="00CA2420" w:rsidRPr="00CA2420" w:rsidSect="00925C6A">
      <w:headerReference w:type="default" r:id="rId9"/>
      <w:headerReference w:type="firs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53C" w:rsidRDefault="0088753C" w:rsidP="00407422">
      <w:r>
        <w:separator/>
      </w:r>
    </w:p>
  </w:endnote>
  <w:endnote w:type="continuationSeparator" w:id="0">
    <w:p w:rsidR="0088753C" w:rsidRDefault="0088753C" w:rsidP="00407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53C" w:rsidRDefault="0088753C" w:rsidP="00407422">
      <w:r>
        <w:separator/>
      </w:r>
    </w:p>
  </w:footnote>
  <w:footnote w:type="continuationSeparator" w:id="0">
    <w:p w:rsidR="0088753C" w:rsidRDefault="0088753C" w:rsidP="00407422">
      <w:r>
        <w:continuationSeparator/>
      </w:r>
    </w:p>
  </w:footnote>
  <w:footnote w:id="1">
    <w:p w:rsidR="00227B55" w:rsidRPr="0048605E" w:rsidRDefault="00227B55" w:rsidP="00227B55">
      <w:pPr>
        <w:jc w:val="both"/>
        <w:rPr>
          <w:rFonts w:ascii="Verdana" w:hAnsi="Verdana"/>
          <w:i/>
          <w:iCs/>
          <w:sz w:val="16"/>
          <w:szCs w:val="16"/>
        </w:rPr>
      </w:pPr>
      <w:r w:rsidRPr="00810CE7">
        <w:rPr>
          <w:rStyle w:val="FootnoteReference"/>
          <w:sz w:val="16"/>
          <w:szCs w:val="16"/>
        </w:rPr>
        <w:footnoteRef/>
      </w:r>
      <w:r w:rsidRPr="00810CE7">
        <w:rPr>
          <w:sz w:val="16"/>
          <w:szCs w:val="16"/>
        </w:rPr>
        <w:t xml:space="preserve"> </w:t>
      </w:r>
      <w:r w:rsidRPr="00810CE7">
        <w:rPr>
          <w:rFonts w:ascii="Verdana" w:hAnsi="Verdana"/>
          <w:iCs/>
          <w:sz w:val="16"/>
          <w:szCs w:val="16"/>
        </w:rPr>
        <w:t>Becker</w:t>
      </w:r>
      <w:r w:rsidRPr="00227B55">
        <w:rPr>
          <w:rFonts w:ascii="Verdana" w:hAnsi="Verdana"/>
          <w:iCs/>
          <w:sz w:val="16"/>
          <w:szCs w:val="16"/>
        </w:rPr>
        <w:t xml:space="preserve"> Bible Studies Template has </w:t>
      </w:r>
      <w:r>
        <w:rPr>
          <w:rFonts w:ascii="Verdana" w:hAnsi="Verdana"/>
          <w:iCs/>
          <w:sz w:val="16"/>
          <w:szCs w:val="16"/>
        </w:rPr>
        <w:t xml:space="preserve">been </w:t>
      </w:r>
      <w:r w:rsidRPr="00227B55">
        <w:rPr>
          <w:rFonts w:ascii="Verdana" w:hAnsi="Verdana"/>
          <w:iCs/>
          <w:sz w:val="16"/>
          <w:szCs w:val="16"/>
        </w:rPr>
        <w:t xml:space="preserve">changed </w:t>
      </w:r>
      <w:r>
        <w:rPr>
          <w:rFonts w:ascii="Verdana" w:hAnsi="Verdana"/>
          <w:iCs/>
          <w:sz w:val="16"/>
          <w:szCs w:val="16"/>
        </w:rPr>
        <w:t>with</w:t>
      </w:r>
      <w:r w:rsidRPr="00227B55">
        <w:rPr>
          <w:rFonts w:ascii="Verdana" w:hAnsi="Verdana"/>
          <w:iCs/>
          <w:sz w:val="16"/>
          <w:szCs w:val="16"/>
        </w:rPr>
        <w:t xml:space="preserve"> add</w:t>
      </w:r>
      <w:r>
        <w:rPr>
          <w:rFonts w:ascii="Verdana" w:hAnsi="Verdana"/>
          <w:iCs/>
          <w:sz w:val="16"/>
          <w:szCs w:val="16"/>
        </w:rPr>
        <w:t>itional</w:t>
      </w:r>
      <w:r w:rsidRPr="00227B55">
        <w:rPr>
          <w:rFonts w:ascii="Verdana" w:hAnsi="Verdana"/>
          <w:iCs/>
          <w:sz w:val="16"/>
          <w:szCs w:val="16"/>
        </w:rPr>
        <w:t xml:space="preserve"> categories</w:t>
      </w:r>
      <w:r>
        <w:rPr>
          <w:rFonts w:ascii="Verdana" w:hAnsi="Verdana"/>
          <w:iCs/>
          <w:sz w:val="16"/>
          <w:szCs w:val="16"/>
        </w:rPr>
        <w:t xml:space="preserve"> and </w:t>
      </w:r>
      <w:r w:rsidR="006B37C6">
        <w:rPr>
          <w:rFonts w:ascii="Verdana" w:hAnsi="Verdana"/>
          <w:iCs/>
          <w:sz w:val="16"/>
          <w:szCs w:val="16"/>
        </w:rPr>
        <w:t xml:space="preserve">increased </w:t>
      </w:r>
      <w:r>
        <w:rPr>
          <w:rFonts w:ascii="Verdana" w:hAnsi="Verdana"/>
          <w:iCs/>
          <w:sz w:val="16"/>
          <w:szCs w:val="16"/>
        </w:rPr>
        <w:t>emphasis</w:t>
      </w:r>
      <w:r w:rsidR="006B37C6">
        <w:rPr>
          <w:rFonts w:ascii="Verdana" w:hAnsi="Verdana"/>
          <w:iCs/>
          <w:sz w:val="16"/>
          <w:szCs w:val="16"/>
        </w:rPr>
        <w:t xml:space="preserve"> with ideas</w:t>
      </w:r>
      <w:r>
        <w:rPr>
          <w:rFonts w:ascii="Verdana" w:hAnsi="Verdana"/>
          <w:iCs/>
          <w:sz w:val="16"/>
          <w:szCs w:val="16"/>
        </w:rPr>
        <w:t xml:space="preserve"> </w:t>
      </w:r>
      <w:r w:rsidR="006B37C6">
        <w:rPr>
          <w:rFonts w:ascii="Verdana" w:hAnsi="Verdana"/>
          <w:iCs/>
          <w:sz w:val="16"/>
          <w:szCs w:val="16"/>
        </w:rPr>
        <w:t xml:space="preserve">based </w:t>
      </w:r>
      <w:r w:rsidR="00810CE7">
        <w:rPr>
          <w:rFonts w:ascii="Verdana" w:hAnsi="Verdana"/>
          <w:iCs/>
          <w:sz w:val="16"/>
          <w:szCs w:val="16"/>
        </w:rPr>
        <w:t>upon the foundation that w</w:t>
      </w:r>
      <w:r w:rsidRPr="00227B55">
        <w:rPr>
          <w:rFonts w:ascii="Verdana" w:hAnsi="Verdana"/>
          <w:iCs/>
          <w:sz w:val="16"/>
          <w:szCs w:val="16"/>
        </w:rPr>
        <w:t>as first developed by:</w:t>
      </w:r>
      <w:r w:rsidRPr="00227B55">
        <w:rPr>
          <w:rFonts w:ascii="Verdana" w:hAnsi="Verdana"/>
          <w:i/>
          <w:iCs/>
          <w:sz w:val="16"/>
          <w:szCs w:val="16"/>
        </w:rPr>
        <w:t xml:space="preserve"> </w:t>
      </w:r>
      <w:r w:rsidRPr="00227B55">
        <w:rPr>
          <w:rFonts w:ascii="Verdana" w:hAnsi="Verdana"/>
          <w:sz w:val="16"/>
          <w:szCs w:val="16"/>
        </w:rPr>
        <w:t xml:space="preserve">Duvall, Scott J. and J. Daniel Hays. (2005) </w:t>
      </w:r>
      <w:r w:rsidRPr="00227B55">
        <w:rPr>
          <w:rStyle w:val="Emphasis"/>
          <w:rFonts w:ascii="Verdana" w:hAnsi="Verdana"/>
          <w:sz w:val="16"/>
          <w:szCs w:val="16"/>
        </w:rPr>
        <w:t xml:space="preserve">Grasping God’s Word. </w:t>
      </w:r>
      <w:r w:rsidRPr="00227B55">
        <w:rPr>
          <w:rStyle w:val="Emphasis"/>
          <w:rFonts w:ascii="Verdana" w:hAnsi="Verdana"/>
          <w:i w:val="0"/>
          <w:iCs w:val="0"/>
          <w:sz w:val="16"/>
          <w:szCs w:val="16"/>
        </w:rPr>
        <w:t>Michigan: Zondervan.</w:t>
      </w:r>
      <w:r w:rsidRPr="0048605E">
        <w:rPr>
          <w:rStyle w:val="Emphasis"/>
          <w:i w:val="0"/>
          <w:iCs w:val="0"/>
          <w:sz w:val="16"/>
          <w:szCs w:val="16"/>
        </w:rPr>
        <w:t xml:space="preserve">  </w:t>
      </w:r>
    </w:p>
    <w:p w:rsidR="00227B55" w:rsidRDefault="00227B5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C6A" w:rsidRPr="00CA2420" w:rsidRDefault="0088753C">
    <w:pPr>
      <w:pStyle w:val="Header"/>
      <w:pBdr>
        <w:bottom w:val="single" w:sz="4" w:space="1" w:color="D9D9D9"/>
      </w:pBdr>
      <w:jc w:val="right"/>
      <w:rPr>
        <w:rFonts w:ascii="Verdana" w:hAnsi="Verdana"/>
        <w:b/>
        <w:sz w:val="20"/>
        <w:szCs w:val="20"/>
      </w:rPr>
    </w:pPr>
    <w:hyperlink r:id="rId1" w:history="1">
      <w:r w:rsidR="00227B55" w:rsidRPr="00CA2420">
        <w:rPr>
          <w:rStyle w:val="Hyperlink"/>
          <w:rFonts w:ascii="Verdana" w:hAnsi="Verdana"/>
          <w:spacing w:val="60"/>
          <w:sz w:val="20"/>
          <w:szCs w:val="20"/>
        </w:rPr>
        <w:t>http://biblestudydata.com/moodle</w:t>
      </w:r>
    </w:hyperlink>
    <w:r w:rsidR="00925C6A" w:rsidRPr="00CA2420">
      <w:rPr>
        <w:rFonts w:ascii="Verdana" w:hAnsi="Verdana"/>
        <w:color w:val="7F7F7F"/>
        <w:spacing w:val="60"/>
        <w:sz w:val="20"/>
        <w:szCs w:val="20"/>
      </w:rPr>
      <w:t xml:space="preserve">  Page</w:t>
    </w:r>
    <w:r w:rsidR="00925C6A" w:rsidRPr="00CA2420">
      <w:rPr>
        <w:rFonts w:ascii="Verdana" w:hAnsi="Verdana"/>
        <w:sz w:val="20"/>
        <w:szCs w:val="20"/>
      </w:rPr>
      <w:t xml:space="preserve"> | </w:t>
    </w:r>
    <w:r w:rsidR="00925C6A" w:rsidRPr="00CA2420">
      <w:rPr>
        <w:rFonts w:ascii="Verdana" w:hAnsi="Verdana"/>
        <w:sz w:val="20"/>
        <w:szCs w:val="20"/>
      </w:rPr>
      <w:fldChar w:fldCharType="begin"/>
    </w:r>
    <w:r w:rsidR="00925C6A" w:rsidRPr="00CA2420">
      <w:rPr>
        <w:rFonts w:ascii="Verdana" w:hAnsi="Verdana"/>
        <w:sz w:val="20"/>
        <w:szCs w:val="20"/>
      </w:rPr>
      <w:instrText xml:space="preserve"> PAGE   \* MERGEFORMAT </w:instrText>
    </w:r>
    <w:r w:rsidR="00925C6A" w:rsidRPr="00CA2420">
      <w:rPr>
        <w:rFonts w:ascii="Verdana" w:hAnsi="Verdana"/>
        <w:sz w:val="20"/>
        <w:szCs w:val="20"/>
      </w:rPr>
      <w:fldChar w:fldCharType="separate"/>
    </w:r>
    <w:r w:rsidR="00121556" w:rsidRPr="00121556">
      <w:rPr>
        <w:rFonts w:ascii="Verdana" w:hAnsi="Verdana"/>
        <w:b/>
        <w:noProof/>
        <w:sz w:val="20"/>
        <w:szCs w:val="20"/>
      </w:rPr>
      <w:t>4</w:t>
    </w:r>
    <w:r w:rsidR="00925C6A" w:rsidRPr="00CA2420">
      <w:rPr>
        <w:rFonts w:ascii="Verdana" w:hAnsi="Verdana"/>
        <w:sz w:val="20"/>
        <w:szCs w:val="20"/>
      </w:rPr>
      <w:fldChar w:fldCharType="end"/>
    </w:r>
  </w:p>
  <w:p w:rsidR="00925C6A" w:rsidRPr="00CA2420" w:rsidRDefault="00925C6A">
    <w:pPr>
      <w:pStyle w:val="Header"/>
      <w:rPr>
        <w:rFonts w:ascii="Verdana" w:hAnsi="Verdana"/>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C9C" w:rsidRDefault="0088753C">
    <w:pPr>
      <w:pStyle w:val="Header"/>
      <w:pBdr>
        <w:bottom w:val="single" w:sz="4" w:space="1" w:color="D9D9D9"/>
      </w:pBdr>
      <w:jc w:val="right"/>
      <w:rPr>
        <w:b/>
      </w:rPr>
    </w:pPr>
    <w:hyperlink r:id="rId1" w:history="1">
      <w:r w:rsidR="007C7C9C" w:rsidRPr="004B70BE">
        <w:rPr>
          <w:rStyle w:val="Hyperlink"/>
          <w:spacing w:val="60"/>
        </w:rPr>
        <w:t>http://www.guidedbiblestudies.com</w:t>
      </w:r>
    </w:hyperlink>
    <w:r w:rsidR="007C7C9C">
      <w:rPr>
        <w:color w:val="7F7F7F"/>
        <w:spacing w:val="60"/>
      </w:rPr>
      <w:t xml:space="preserve">  Page</w:t>
    </w:r>
    <w:r w:rsidR="007C7C9C">
      <w:t xml:space="preserve"> | </w:t>
    </w:r>
    <w:r w:rsidR="007C7C9C">
      <w:fldChar w:fldCharType="begin"/>
    </w:r>
    <w:r w:rsidR="007C7C9C">
      <w:instrText xml:space="preserve"> PAGE   \* MERGEFORMAT </w:instrText>
    </w:r>
    <w:r w:rsidR="007C7C9C">
      <w:fldChar w:fldCharType="separate"/>
    </w:r>
    <w:r w:rsidR="00925C6A" w:rsidRPr="00925C6A">
      <w:rPr>
        <w:b/>
        <w:noProof/>
      </w:rPr>
      <w:t>1</w:t>
    </w:r>
    <w:r w:rsidR="007C7C9C">
      <w:fldChar w:fldCharType="end"/>
    </w:r>
  </w:p>
  <w:p w:rsidR="007C7C9C" w:rsidRDefault="007C7C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9pt;height:9pt" o:bullet="t">
        <v:imagedata r:id="rId1" o:title="BD14868_"/>
      </v:shape>
    </w:pict>
  </w:numPicBullet>
  <w:abstractNum w:abstractNumId="0">
    <w:nsid w:val="073F30EF"/>
    <w:multiLevelType w:val="hybridMultilevel"/>
    <w:tmpl w:val="D7BA921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4B4312"/>
    <w:multiLevelType w:val="hybridMultilevel"/>
    <w:tmpl w:val="B666F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6D560F"/>
    <w:multiLevelType w:val="hybridMultilevel"/>
    <w:tmpl w:val="CFD00632"/>
    <w:lvl w:ilvl="0" w:tplc="6734B7D0">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14231D1"/>
    <w:multiLevelType w:val="hybridMultilevel"/>
    <w:tmpl w:val="CBF4CB44"/>
    <w:lvl w:ilvl="0" w:tplc="CC5A1306">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32C4AA3"/>
    <w:multiLevelType w:val="hybridMultilevel"/>
    <w:tmpl w:val="3312C26E"/>
    <w:lvl w:ilvl="0" w:tplc="04381F8E">
      <w:start w:val="1"/>
      <w:numFmt w:val="upperRoman"/>
      <w:lvlText w:val="%1."/>
      <w:lvlJc w:val="left"/>
      <w:pPr>
        <w:tabs>
          <w:tab w:val="num" w:pos="432"/>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9E9"/>
    <w:rsid w:val="0002290B"/>
    <w:rsid w:val="000D248C"/>
    <w:rsid w:val="000F17F7"/>
    <w:rsid w:val="000F76B4"/>
    <w:rsid w:val="00121556"/>
    <w:rsid w:val="00152185"/>
    <w:rsid w:val="001A32B8"/>
    <w:rsid w:val="001B4717"/>
    <w:rsid w:val="001C6714"/>
    <w:rsid w:val="00227B55"/>
    <w:rsid w:val="0024578B"/>
    <w:rsid w:val="00277C8A"/>
    <w:rsid w:val="002E76CB"/>
    <w:rsid w:val="0030060E"/>
    <w:rsid w:val="00311EFC"/>
    <w:rsid w:val="0037149F"/>
    <w:rsid w:val="003F4762"/>
    <w:rsid w:val="00407422"/>
    <w:rsid w:val="0041679C"/>
    <w:rsid w:val="00430B1C"/>
    <w:rsid w:val="004322DE"/>
    <w:rsid w:val="00435433"/>
    <w:rsid w:val="00457E75"/>
    <w:rsid w:val="0048605E"/>
    <w:rsid w:val="004A159C"/>
    <w:rsid w:val="004F2E2F"/>
    <w:rsid w:val="00502547"/>
    <w:rsid w:val="005B7E42"/>
    <w:rsid w:val="006044D7"/>
    <w:rsid w:val="0060600B"/>
    <w:rsid w:val="006407DE"/>
    <w:rsid w:val="00651418"/>
    <w:rsid w:val="006B1D9F"/>
    <w:rsid w:val="006B37C6"/>
    <w:rsid w:val="007500A0"/>
    <w:rsid w:val="007C7C9C"/>
    <w:rsid w:val="00803B35"/>
    <w:rsid w:val="00810CE7"/>
    <w:rsid w:val="00835950"/>
    <w:rsid w:val="0088753C"/>
    <w:rsid w:val="00887D3D"/>
    <w:rsid w:val="008935A9"/>
    <w:rsid w:val="008B79BB"/>
    <w:rsid w:val="00925C6A"/>
    <w:rsid w:val="00927F24"/>
    <w:rsid w:val="00982C33"/>
    <w:rsid w:val="00A179E9"/>
    <w:rsid w:val="00A3110E"/>
    <w:rsid w:val="00AC0A9B"/>
    <w:rsid w:val="00B02677"/>
    <w:rsid w:val="00B22C5F"/>
    <w:rsid w:val="00B35D22"/>
    <w:rsid w:val="00B67447"/>
    <w:rsid w:val="00BA13EC"/>
    <w:rsid w:val="00BB4D9A"/>
    <w:rsid w:val="00BF7F88"/>
    <w:rsid w:val="00C07FDD"/>
    <w:rsid w:val="00C31A07"/>
    <w:rsid w:val="00C6248B"/>
    <w:rsid w:val="00C6377F"/>
    <w:rsid w:val="00C84E54"/>
    <w:rsid w:val="00CA2420"/>
    <w:rsid w:val="00CF7E65"/>
    <w:rsid w:val="00D02030"/>
    <w:rsid w:val="00D56D6A"/>
    <w:rsid w:val="00D743AF"/>
    <w:rsid w:val="00D75449"/>
    <w:rsid w:val="00DA449B"/>
    <w:rsid w:val="00DA6E55"/>
    <w:rsid w:val="00E03BC7"/>
    <w:rsid w:val="00E06998"/>
    <w:rsid w:val="00E750DD"/>
    <w:rsid w:val="00F66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3C29A0-17B1-4DCE-8D5A-0E4F9FCAE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9E9"/>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eptitle">
    <w:name w:val="steptitle"/>
    <w:basedOn w:val="DefaultParagraphFont"/>
    <w:rsid w:val="00A179E9"/>
  </w:style>
  <w:style w:type="character" w:customStyle="1" w:styleId="label">
    <w:name w:val="label"/>
    <w:basedOn w:val="DefaultParagraphFont"/>
    <w:rsid w:val="00A179E9"/>
  </w:style>
  <w:style w:type="paragraph" w:styleId="Header">
    <w:name w:val="header"/>
    <w:basedOn w:val="Normal"/>
    <w:link w:val="HeaderChar"/>
    <w:uiPriority w:val="99"/>
    <w:rsid w:val="00A179E9"/>
    <w:pPr>
      <w:tabs>
        <w:tab w:val="center" w:pos="4680"/>
        <w:tab w:val="right" w:pos="9360"/>
      </w:tabs>
    </w:pPr>
  </w:style>
  <w:style w:type="character" w:customStyle="1" w:styleId="HeaderChar">
    <w:name w:val="Header Char"/>
    <w:basedOn w:val="DefaultParagraphFont"/>
    <w:link w:val="Header"/>
    <w:uiPriority w:val="99"/>
    <w:rsid w:val="00A179E9"/>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A179E9"/>
    <w:rPr>
      <w:rFonts w:ascii="Tahoma" w:hAnsi="Tahoma" w:cs="Tahoma"/>
      <w:sz w:val="16"/>
      <w:szCs w:val="16"/>
    </w:rPr>
  </w:style>
  <w:style w:type="character" w:customStyle="1" w:styleId="BalloonTextChar">
    <w:name w:val="Balloon Text Char"/>
    <w:basedOn w:val="DefaultParagraphFont"/>
    <w:link w:val="BalloonText"/>
    <w:uiPriority w:val="99"/>
    <w:semiHidden/>
    <w:rsid w:val="00A179E9"/>
    <w:rPr>
      <w:rFonts w:ascii="Tahoma" w:eastAsia="Times New Roman" w:hAnsi="Tahoma" w:cs="Tahoma"/>
      <w:sz w:val="16"/>
      <w:szCs w:val="16"/>
      <w:lang w:bidi="ar-SA"/>
    </w:rPr>
  </w:style>
  <w:style w:type="paragraph" w:styleId="Footer">
    <w:name w:val="footer"/>
    <w:basedOn w:val="Normal"/>
    <w:link w:val="FooterChar"/>
    <w:uiPriority w:val="99"/>
    <w:unhideWhenUsed/>
    <w:rsid w:val="00407422"/>
    <w:pPr>
      <w:tabs>
        <w:tab w:val="center" w:pos="4320"/>
        <w:tab w:val="right" w:pos="8640"/>
      </w:tabs>
    </w:pPr>
  </w:style>
  <w:style w:type="character" w:customStyle="1" w:styleId="FooterChar">
    <w:name w:val="Footer Char"/>
    <w:basedOn w:val="DefaultParagraphFont"/>
    <w:link w:val="Footer"/>
    <w:uiPriority w:val="99"/>
    <w:rsid w:val="00407422"/>
    <w:rPr>
      <w:rFonts w:ascii="Times New Roman" w:eastAsia="Times New Roman" w:hAnsi="Times New Roman" w:cs="Times New Roman"/>
      <w:sz w:val="24"/>
      <w:szCs w:val="24"/>
      <w:lang w:bidi="ar-SA"/>
    </w:rPr>
  </w:style>
  <w:style w:type="character" w:styleId="Hyperlink">
    <w:name w:val="Hyperlink"/>
    <w:basedOn w:val="DefaultParagraphFont"/>
    <w:uiPriority w:val="99"/>
    <w:unhideWhenUsed/>
    <w:rsid w:val="007C7C9C"/>
    <w:rPr>
      <w:color w:val="0000FF"/>
      <w:u w:val="single"/>
    </w:rPr>
  </w:style>
  <w:style w:type="character" w:styleId="FollowedHyperlink">
    <w:name w:val="FollowedHyperlink"/>
    <w:basedOn w:val="DefaultParagraphFont"/>
    <w:uiPriority w:val="99"/>
    <w:semiHidden/>
    <w:unhideWhenUsed/>
    <w:rsid w:val="000F76B4"/>
    <w:rPr>
      <w:color w:val="800080"/>
      <w:u w:val="single"/>
    </w:rPr>
  </w:style>
  <w:style w:type="character" w:styleId="Emphasis">
    <w:name w:val="Emphasis"/>
    <w:basedOn w:val="DefaultParagraphFont"/>
    <w:uiPriority w:val="20"/>
    <w:qFormat/>
    <w:rsid w:val="0048605E"/>
    <w:rPr>
      <w:i/>
      <w:iCs/>
    </w:rPr>
  </w:style>
  <w:style w:type="paragraph" w:styleId="FootnoteText">
    <w:name w:val="footnote text"/>
    <w:basedOn w:val="Normal"/>
    <w:link w:val="FootnoteTextChar"/>
    <w:uiPriority w:val="99"/>
    <w:semiHidden/>
    <w:unhideWhenUsed/>
    <w:rsid w:val="00227B55"/>
    <w:rPr>
      <w:sz w:val="20"/>
      <w:szCs w:val="20"/>
    </w:rPr>
  </w:style>
  <w:style w:type="character" w:customStyle="1" w:styleId="FootnoteTextChar">
    <w:name w:val="Footnote Text Char"/>
    <w:basedOn w:val="DefaultParagraphFont"/>
    <w:link w:val="FootnoteText"/>
    <w:uiPriority w:val="99"/>
    <w:semiHidden/>
    <w:rsid w:val="00227B55"/>
    <w:rPr>
      <w:rFonts w:ascii="Times New Roman" w:eastAsia="Times New Roman" w:hAnsi="Times New Roman" w:cs="Times New Roman"/>
    </w:rPr>
  </w:style>
  <w:style w:type="character" w:styleId="FootnoteReference">
    <w:name w:val="footnote reference"/>
    <w:basedOn w:val="DefaultParagraphFont"/>
    <w:uiPriority w:val="99"/>
    <w:semiHidden/>
    <w:unhideWhenUsed/>
    <w:rsid w:val="00227B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525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biblestudydata.com/moodle"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www.guidedbiblestudies.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68493-E267-40DD-A4E8-3FAFDBFCB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Becker Bible Studies Template</vt:lpstr>
    </vt:vector>
  </TitlesOfParts>
  <Company>Becker Bible Studies</Company>
  <LinksUpToDate>false</LinksUpToDate>
  <CharactersWithSpaces>2175</CharactersWithSpaces>
  <SharedDoc>false</SharedDoc>
  <HyperlinkBase>http://biblestudydata.com/moodle</HyperlinkBase>
  <HLinks>
    <vt:vector size="12" baseType="variant">
      <vt:variant>
        <vt:i4>4063282</vt:i4>
      </vt:variant>
      <vt:variant>
        <vt:i4>6</vt:i4>
      </vt:variant>
      <vt:variant>
        <vt:i4>0</vt:i4>
      </vt:variant>
      <vt:variant>
        <vt:i4>5</vt:i4>
      </vt:variant>
      <vt:variant>
        <vt:lpwstr>http://www.guidedbiblestudies.com/</vt:lpwstr>
      </vt:variant>
      <vt:variant>
        <vt:lpwstr/>
      </vt:variant>
      <vt:variant>
        <vt:i4>5111827</vt:i4>
      </vt:variant>
      <vt:variant>
        <vt:i4>0</vt:i4>
      </vt:variant>
      <vt:variant>
        <vt:i4>0</vt:i4>
      </vt:variant>
      <vt:variant>
        <vt:i4>5</vt:i4>
      </vt:variant>
      <vt:variant>
        <vt:lpwstr>http://biblestudydata.com/moodle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Becker Bible Studies Template</dc:title>
  <dc:subject>Bible Study</dc:subject>
  <dc:creator>Kathy L. McFarland</dc:creator>
  <cp:keywords>bible study, studies, template, becker</cp:keywords>
  <dc:description>Bible Study Template to guide Christians in the study of their Bible, the Word of God.</dc:description>
  <cp:lastModifiedBy>Kathy L. McFarland</cp:lastModifiedBy>
  <cp:revision>10</cp:revision>
  <dcterms:created xsi:type="dcterms:W3CDTF">2013-10-05T21:08:00Z</dcterms:created>
  <dcterms:modified xsi:type="dcterms:W3CDTF">2013-10-24T20:13:00Z</dcterms:modified>
  <cp:category>Religion</cp:category>
</cp:coreProperties>
</file>